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05" w:rsidRDefault="00763505">
      <w:r>
        <w:t xml:space="preserve">  </w:t>
      </w:r>
    </w:p>
    <w:p w:rsidR="00763505" w:rsidRDefault="00763505"/>
    <w:p w:rsidR="00763505" w:rsidRDefault="00763505"/>
    <w:p w:rsidR="00763505" w:rsidRDefault="00763505"/>
    <w:tbl>
      <w:tblPr>
        <w:tblpPr w:leftFromText="141" w:rightFromText="141" w:vertAnchor="text" w:horzAnchor="margin" w:tblpXSpec="center" w:tblpY="1247"/>
        <w:tblW w:w="78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"/>
        <w:gridCol w:w="7813"/>
      </w:tblGrid>
      <w:tr w:rsidR="00763505" w:rsidRPr="001274FF">
        <w:trPr>
          <w:cantSplit/>
          <w:trHeight w:val="1472"/>
        </w:trPr>
        <w:tc>
          <w:tcPr>
            <w:tcW w:w="73" w:type="dxa"/>
            <w:tcBorders>
              <w:left w:val="nil"/>
            </w:tcBorders>
            <w:vAlign w:val="bottom"/>
          </w:tcPr>
          <w:p w:rsidR="00763505" w:rsidRPr="001274FF" w:rsidRDefault="00763505" w:rsidP="00A26BB9">
            <w:pPr>
              <w:rPr>
                <w:lang w:val="gl-ES"/>
              </w:rPr>
            </w:pPr>
          </w:p>
        </w:tc>
        <w:tc>
          <w:tcPr>
            <w:tcW w:w="7813" w:type="dxa"/>
            <w:tcBorders>
              <w:left w:val="nil"/>
            </w:tcBorders>
            <w:vAlign w:val="center"/>
          </w:tcPr>
          <w:p w:rsidR="00763505" w:rsidRPr="001274FF" w:rsidRDefault="00763505" w:rsidP="00A26BB9">
            <w:pPr>
              <w:rPr>
                <w:lang w:val="gl-ES"/>
              </w:rPr>
            </w:pPr>
          </w:p>
          <w:p w:rsidR="00763505" w:rsidRPr="001274FF" w:rsidRDefault="00763505" w:rsidP="00A26BB9">
            <w:pPr>
              <w:rPr>
                <w:lang w:val="gl-ES"/>
              </w:rPr>
            </w:pPr>
          </w:p>
          <w:p w:rsidR="00763505" w:rsidRPr="001274FF" w:rsidRDefault="00763505" w:rsidP="00A26BB9">
            <w:pPr>
              <w:rPr>
                <w:lang w:val="gl-ES"/>
              </w:rPr>
            </w:pPr>
          </w:p>
          <w:p w:rsidR="00763505" w:rsidRPr="001274FF" w:rsidRDefault="00763505" w:rsidP="00A26BB9">
            <w:pPr>
              <w:rPr>
                <w:lang w:val="gl-ES"/>
              </w:rPr>
            </w:pPr>
          </w:p>
          <w:p w:rsidR="00763505" w:rsidRPr="001274FF" w:rsidRDefault="00763505" w:rsidP="00A26BB9">
            <w:pPr>
              <w:rPr>
                <w:lang w:val="gl-ES"/>
              </w:rPr>
            </w:pPr>
          </w:p>
          <w:p w:rsidR="00763505" w:rsidRDefault="00763505" w:rsidP="00A26BB9">
            <w:pPr>
              <w:pStyle w:val="Heading1"/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</w:pPr>
          </w:p>
          <w:p w:rsidR="00763505" w:rsidRDefault="00763505" w:rsidP="00A26BB9">
            <w:pPr>
              <w:pStyle w:val="Heading1"/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</w:pPr>
          </w:p>
          <w:p w:rsidR="00763505" w:rsidRPr="00061A82" w:rsidRDefault="00763505" w:rsidP="00A26BB9">
            <w:pPr>
              <w:pStyle w:val="Heading1"/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</w:pPr>
            <w:r w:rsidRPr="00061A82"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  <w:t>PROGRAMA FORMATIVO:</w:t>
            </w:r>
          </w:p>
          <w:p w:rsidR="00763505" w:rsidRPr="001274FF" w:rsidRDefault="00763505" w:rsidP="00A26BB9">
            <w:pPr>
              <w:jc w:val="center"/>
              <w:rPr>
                <w:lang w:val="gl-ES"/>
              </w:rPr>
            </w:pPr>
          </w:p>
          <w:p w:rsidR="00763505" w:rsidRPr="001274FF" w:rsidRDefault="00763505" w:rsidP="00A26BB9">
            <w:pPr>
              <w:pStyle w:val="TITULAR"/>
              <w:spacing w:line="360" w:lineRule="auto"/>
              <w:jc w:val="center"/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</w:pPr>
            <w:r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  <w:t>“ADGD0210</w:t>
            </w:r>
            <w:r w:rsidRPr="001274FF"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  <w:t xml:space="preserve"> </w:t>
            </w:r>
            <w:r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  <w:t>Creación e xestión de microempresas</w:t>
            </w:r>
            <w:r w:rsidRPr="001274FF">
              <w:rPr>
                <w:rFonts w:ascii="Verdana" w:hAnsi="Verdana" w:cs="Verdana"/>
                <w:noProof/>
                <w:color w:val="333399"/>
                <w:sz w:val="40"/>
                <w:szCs w:val="40"/>
                <w:lang w:val="gl-ES"/>
              </w:rPr>
              <w:t>”</w:t>
            </w:r>
          </w:p>
          <w:p w:rsidR="00763505" w:rsidRPr="001274FF" w:rsidRDefault="00763505" w:rsidP="00A26BB9">
            <w:pPr>
              <w:jc w:val="center"/>
              <w:rPr>
                <w:lang w:val="gl-ES"/>
              </w:rPr>
            </w:pPr>
          </w:p>
          <w:p w:rsidR="00763505" w:rsidRPr="001274FF" w:rsidRDefault="00763505" w:rsidP="00A26BB9">
            <w:pPr>
              <w:jc w:val="center"/>
              <w:rPr>
                <w:lang w:val="gl-ES"/>
              </w:rPr>
            </w:pPr>
          </w:p>
          <w:p w:rsidR="00763505" w:rsidRPr="001274FF" w:rsidRDefault="00763505" w:rsidP="00A26BB9">
            <w:pPr>
              <w:rPr>
                <w:lang w:val="gl-ES"/>
              </w:rPr>
            </w:pPr>
          </w:p>
          <w:p w:rsidR="00763505" w:rsidRPr="001274FF" w:rsidRDefault="00763505" w:rsidP="00A26BB9">
            <w:pPr>
              <w:rPr>
                <w:lang w:val="gl-ES"/>
              </w:rPr>
            </w:pPr>
          </w:p>
        </w:tc>
      </w:tr>
      <w:tr w:rsidR="00763505" w:rsidRPr="001274FF">
        <w:trPr>
          <w:cantSplit/>
          <w:trHeight w:val="1014"/>
        </w:trPr>
        <w:tc>
          <w:tcPr>
            <w:tcW w:w="73" w:type="dxa"/>
            <w:tcBorders>
              <w:left w:val="nil"/>
            </w:tcBorders>
            <w:vAlign w:val="bottom"/>
          </w:tcPr>
          <w:p w:rsidR="00763505" w:rsidRPr="001274FF" w:rsidRDefault="00763505" w:rsidP="00A26BB9">
            <w:pPr>
              <w:rPr>
                <w:sz w:val="14"/>
                <w:szCs w:val="14"/>
                <w:lang w:val="gl-ES"/>
              </w:rPr>
            </w:pPr>
          </w:p>
        </w:tc>
        <w:tc>
          <w:tcPr>
            <w:tcW w:w="7813" w:type="dxa"/>
            <w:tcBorders>
              <w:left w:val="nil"/>
              <w:bottom w:val="nil"/>
            </w:tcBorders>
            <w:vAlign w:val="bottom"/>
          </w:tcPr>
          <w:p w:rsidR="00763505" w:rsidRPr="001274FF" w:rsidRDefault="00763505" w:rsidP="00A26BB9">
            <w:pPr>
              <w:jc w:val="both"/>
              <w:rPr>
                <w:rFonts w:ascii="Verdana" w:hAnsi="Verdana" w:cs="Verdana"/>
                <w:sz w:val="18"/>
                <w:szCs w:val="18"/>
                <w:lang w:val="gl-ES"/>
              </w:rPr>
            </w:pPr>
          </w:p>
        </w:tc>
      </w:tr>
    </w:tbl>
    <w:tbl>
      <w:tblPr>
        <w:tblpPr w:leftFromText="187" w:rightFromText="187" w:vertAnchor="page" w:horzAnchor="page" w:tblpX="2571" w:tblpY="14026"/>
        <w:tblW w:w="4691" w:type="pct"/>
        <w:tblLook w:val="00A0"/>
      </w:tblPr>
      <w:tblGrid>
        <w:gridCol w:w="8194"/>
      </w:tblGrid>
      <w:tr w:rsidR="00763505">
        <w:tc>
          <w:tcPr>
            <w:tcW w:w="819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763505" w:rsidRPr="0042362C" w:rsidRDefault="00763505" w:rsidP="002239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XANEIRO 2016</w:t>
            </w:r>
          </w:p>
          <w:p w:rsidR="00763505" w:rsidRPr="00061A82" w:rsidRDefault="00763505" w:rsidP="00F04DAA">
            <w:pPr>
              <w:pStyle w:val="NoSpacing"/>
              <w:rPr>
                <w:color w:val="4F81BD"/>
              </w:rPr>
            </w:pPr>
          </w:p>
          <w:p w:rsidR="00763505" w:rsidRPr="00061A82" w:rsidRDefault="00763505" w:rsidP="00F04DAA">
            <w:pPr>
              <w:pStyle w:val="NoSpacing"/>
              <w:rPr>
                <w:color w:val="4F81BD"/>
              </w:rPr>
            </w:pPr>
          </w:p>
        </w:tc>
      </w:tr>
    </w:tbl>
    <w:p w:rsidR="00763505" w:rsidRDefault="00763505" w:rsidP="00A26BB9">
      <w:pPr>
        <w:spacing w:after="200" w:line="276" w:lineRule="auto"/>
        <w:rPr>
          <w:rFonts w:ascii="Verdana" w:hAnsi="Verdana" w:cs="Verdana"/>
          <w:b/>
          <w:bCs/>
          <w:sz w:val="24"/>
          <w:szCs w:val="24"/>
          <w:lang w:val="gl-ES"/>
        </w:rPr>
      </w:pPr>
      <w:r>
        <w:rPr>
          <w:rFonts w:ascii="Verdana" w:hAnsi="Verdana" w:cs="Verdana"/>
          <w:lang w:val="gl-ES"/>
        </w:rPr>
        <w:br w:type="page"/>
      </w:r>
      <w:r w:rsidRPr="00260996">
        <w:rPr>
          <w:rFonts w:ascii="Verdana" w:hAnsi="Verdana" w:cs="Verdana"/>
          <w:b/>
          <w:bCs/>
          <w:sz w:val="24"/>
          <w:szCs w:val="24"/>
          <w:lang w:val="gl-ES"/>
        </w:rPr>
        <w:t>DATOS XERAIS DA ESPECIALIDADE</w:t>
      </w:r>
      <w:r>
        <w:rPr>
          <w:rFonts w:ascii="Verdana" w:hAnsi="Verdana" w:cs="Verdana"/>
          <w:b/>
          <w:bCs/>
          <w:sz w:val="24"/>
          <w:szCs w:val="24"/>
          <w:lang w:val="gl-ES"/>
        </w:rPr>
        <w:t xml:space="preserve"> </w:t>
      </w:r>
    </w:p>
    <w:p w:rsidR="00763505" w:rsidRPr="00260996" w:rsidRDefault="00763505" w:rsidP="00A26BB9">
      <w:pPr>
        <w:spacing w:after="200" w:line="276" w:lineRule="auto"/>
        <w:rPr>
          <w:rFonts w:ascii="Verdana" w:hAnsi="Verdana" w:cs="Verdana"/>
          <w:b/>
          <w:bCs/>
          <w:sz w:val="24"/>
          <w:szCs w:val="24"/>
          <w:lang w:val="gl-ES"/>
        </w:rPr>
      </w:pPr>
      <w:r>
        <w:rPr>
          <w:rFonts w:ascii="Verdana" w:hAnsi="Verdana" w:cs="Verdana"/>
          <w:noProof/>
          <w:color w:val="333399"/>
          <w:sz w:val="40"/>
          <w:szCs w:val="40"/>
          <w:lang w:val="gl-ES"/>
        </w:rPr>
        <w:t>Creación e xestión de microempresas</w:t>
      </w:r>
    </w:p>
    <w:p w:rsidR="00763505" w:rsidRPr="00FC30AB" w:rsidRDefault="00763505" w:rsidP="00EF5E89">
      <w:pPr>
        <w:pStyle w:val="ListParagraph"/>
        <w:numPr>
          <w:ilvl w:val="0"/>
          <w:numId w:val="1"/>
        </w:numPr>
        <w:spacing w:before="240" w:after="240" w:line="480" w:lineRule="auto"/>
        <w:ind w:left="284" w:hanging="284"/>
        <w:rPr>
          <w:rFonts w:ascii="Verdana" w:hAnsi="Verdana" w:cs="Verdana"/>
          <w:b/>
          <w:bCs/>
          <w:i/>
          <w:iCs/>
          <w:lang w:val="gl-ES"/>
        </w:rPr>
      </w:pPr>
      <w:r w:rsidRPr="00FC30AB">
        <w:rPr>
          <w:rFonts w:ascii="Verdana" w:hAnsi="Verdana" w:cs="Verdana"/>
          <w:b/>
          <w:bCs/>
          <w:i/>
          <w:iCs/>
          <w:lang w:val="gl-ES"/>
        </w:rPr>
        <w:t xml:space="preserve">Familia Profesional: </w:t>
      </w:r>
      <w:r w:rsidRPr="00FC30AB">
        <w:rPr>
          <w:rFonts w:ascii="Verdana" w:hAnsi="Verdana" w:cs="Verdana"/>
          <w:i/>
          <w:iCs/>
          <w:lang w:val="gl-ES"/>
        </w:rPr>
        <w:t>Administración e xestión.</w:t>
      </w:r>
    </w:p>
    <w:p w:rsidR="00763505" w:rsidRPr="003A670D" w:rsidRDefault="00763505" w:rsidP="00EF5E89">
      <w:pPr>
        <w:pStyle w:val="ListParagraph"/>
        <w:spacing w:before="240" w:after="240" w:line="480" w:lineRule="auto"/>
        <w:ind w:left="284"/>
        <w:rPr>
          <w:rFonts w:ascii="Verdana" w:hAnsi="Verdana" w:cs="Verdana"/>
          <w:b/>
          <w:bCs/>
          <w:i/>
          <w:iCs/>
          <w:lang w:val="gl-ES"/>
        </w:rPr>
      </w:pPr>
      <w:r w:rsidRPr="00FC30AB">
        <w:rPr>
          <w:rFonts w:ascii="Verdana" w:hAnsi="Verdana" w:cs="Verdana"/>
          <w:b/>
          <w:bCs/>
          <w:i/>
          <w:iCs/>
          <w:lang w:val="gl-ES"/>
        </w:rPr>
        <w:t>Área Profesional:</w:t>
      </w:r>
      <w:r w:rsidRPr="00FC30AB">
        <w:rPr>
          <w:rFonts w:ascii="Verdana" w:hAnsi="Verdana" w:cs="Verdana"/>
          <w:i/>
          <w:iCs/>
          <w:lang w:val="gl-ES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gl-ES"/>
        </w:rPr>
        <w:t>Administración e auditoría</w:t>
      </w:r>
      <w:r w:rsidRPr="003A670D">
        <w:rPr>
          <w:rFonts w:ascii="Verdana" w:hAnsi="Verdana" w:cs="Verdana"/>
          <w:i/>
          <w:iCs/>
          <w:sz w:val="18"/>
          <w:szCs w:val="18"/>
          <w:lang w:val="gl-ES"/>
        </w:rPr>
        <w:t>.</w:t>
      </w:r>
    </w:p>
    <w:p w:rsidR="00763505" w:rsidRPr="00FC30AB" w:rsidRDefault="00763505" w:rsidP="00EF5E89">
      <w:pPr>
        <w:pStyle w:val="ListParagraph"/>
        <w:numPr>
          <w:ilvl w:val="0"/>
          <w:numId w:val="1"/>
        </w:numPr>
        <w:spacing w:before="240" w:after="240" w:line="480" w:lineRule="auto"/>
        <w:ind w:left="284" w:hanging="284"/>
        <w:rPr>
          <w:rFonts w:ascii="Verdana" w:hAnsi="Verdana" w:cs="Verdana"/>
          <w:b/>
          <w:bCs/>
          <w:i/>
          <w:iCs/>
          <w:lang w:val="gl-ES"/>
        </w:rPr>
      </w:pPr>
      <w:r w:rsidRPr="00FC30AB">
        <w:rPr>
          <w:rFonts w:ascii="Verdana" w:hAnsi="Verdana" w:cs="Verdana"/>
          <w:b/>
          <w:bCs/>
          <w:i/>
          <w:iCs/>
          <w:lang w:val="gl-ES"/>
        </w:rPr>
        <w:t>Denominación</w:t>
      </w:r>
      <w:r w:rsidRPr="003A670D">
        <w:rPr>
          <w:rFonts w:ascii="Verdana" w:hAnsi="Verdana" w:cs="Verdana"/>
          <w:b/>
          <w:bCs/>
          <w:lang w:val="gl-ES"/>
        </w:rPr>
        <w:t xml:space="preserve">: </w:t>
      </w:r>
      <w:r>
        <w:rPr>
          <w:rFonts w:ascii="Verdana" w:hAnsi="Verdana" w:cs="Verdana"/>
          <w:i/>
          <w:iCs/>
          <w:lang w:val="gl-ES"/>
        </w:rPr>
        <w:t>Creación e xestión de microempresas</w:t>
      </w:r>
      <w:r w:rsidRPr="003A670D">
        <w:rPr>
          <w:rFonts w:ascii="Verdana" w:hAnsi="Verdana" w:cs="Verdana"/>
          <w:sz w:val="18"/>
          <w:szCs w:val="18"/>
          <w:lang w:val="gl-ES"/>
        </w:rPr>
        <w:t>.</w:t>
      </w:r>
    </w:p>
    <w:p w:rsidR="00763505" w:rsidRPr="00FC30AB" w:rsidRDefault="00763505" w:rsidP="00EF5E89">
      <w:pPr>
        <w:pStyle w:val="ListParagraph"/>
        <w:numPr>
          <w:ilvl w:val="0"/>
          <w:numId w:val="1"/>
        </w:numPr>
        <w:spacing w:before="240" w:after="240" w:line="480" w:lineRule="auto"/>
        <w:ind w:left="284" w:hanging="284"/>
        <w:rPr>
          <w:rFonts w:ascii="Verdana" w:hAnsi="Verdana" w:cs="Verdana"/>
          <w:b/>
          <w:bCs/>
          <w:i/>
          <w:iCs/>
          <w:lang w:val="gl-ES"/>
        </w:rPr>
      </w:pPr>
      <w:r w:rsidRPr="00FC30AB">
        <w:rPr>
          <w:rFonts w:ascii="Verdana" w:hAnsi="Verdana" w:cs="Verdana"/>
          <w:b/>
          <w:bCs/>
          <w:i/>
          <w:iCs/>
          <w:lang w:val="gl-ES"/>
        </w:rPr>
        <w:t xml:space="preserve">Código: </w:t>
      </w:r>
      <w:r w:rsidRPr="00FC30AB">
        <w:rPr>
          <w:rFonts w:ascii="Verdana" w:hAnsi="Verdana" w:cs="Verdana"/>
          <w:i/>
          <w:iCs/>
        </w:rPr>
        <w:t>ADG</w:t>
      </w:r>
      <w:r>
        <w:rPr>
          <w:rFonts w:ascii="Verdana" w:hAnsi="Verdana" w:cs="Verdana"/>
          <w:i/>
          <w:iCs/>
        </w:rPr>
        <w:t>D</w:t>
      </w:r>
      <w:r w:rsidRPr="00FC30AB">
        <w:rPr>
          <w:rFonts w:ascii="Verdana" w:hAnsi="Verdana" w:cs="Verdana"/>
          <w:i/>
          <w:iCs/>
        </w:rPr>
        <w:t>0</w:t>
      </w:r>
      <w:r>
        <w:rPr>
          <w:rFonts w:ascii="Verdana" w:hAnsi="Verdana" w:cs="Verdana"/>
          <w:i/>
          <w:iCs/>
        </w:rPr>
        <w:t>210</w:t>
      </w:r>
      <w:r w:rsidRPr="00FC30AB">
        <w:rPr>
          <w:rFonts w:ascii="Verdana" w:hAnsi="Verdana" w:cs="Verdana"/>
          <w:i/>
          <w:iCs/>
        </w:rPr>
        <w:t>.</w:t>
      </w:r>
    </w:p>
    <w:p w:rsidR="00763505" w:rsidRPr="007F4094" w:rsidRDefault="00763505" w:rsidP="00EF5E89">
      <w:pPr>
        <w:pStyle w:val="ListParagraph"/>
        <w:numPr>
          <w:ilvl w:val="0"/>
          <w:numId w:val="1"/>
        </w:numPr>
        <w:spacing w:before="240" w:after="240" w:line="480" w:lineRule="auto"/>
        <w:ind w:left="284" w:hanging="284"/>
        <w:rPr>
          <w:rFonts w:ascii="Verdana" w:hAnsi="Verdana" w:cs="Verdana"/>
          <w:b/>
          <w:bCs/>
          <w:i/>
          <w:iCs/>
          <w:lang w:val="gl-ES"/>
        </w:rPr>
      </w:pPr>
      <w:r w:rsidRPr="00FC30AB">
        <w:rPr>
          <w:rFonts w:ascii="Verdana" w:hAnsi="Verdana" w:cs="Verdana"/>
          <w:b/>
          <w:bCs/>
          <w:i/>
          <w:iCs/>
          <w:lang w:val="gl-ES"/>
        </w:rPr>
        <w:t xml:space="preserve">Nivel de cualificación profesional: </w:t>
      </w:r>
      <w:r>
        <w:rPr>
          <w:rFonts w:ascii="Verdana" w:hAnsi="Verdana" w:cs="Verdana"/>
          <w:b/>
          <w:bCs/>
          <w:i/>
          <w:iCs/>
          <w:lang w:val="gl-ES"/>
        </w:rPr>
        <w:t>3</w:t>
      </w:r>
    </w:p>
    <w:p w:rsidR="00763505" w:rsidRDefault="00763505" w:rsidP="00950303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Verdana" w:hAnsi="Verdana" w:cs="Verdana"/>
          <w:b/>
          <w:bCs/>
          <w:i/>
          <w:iCs/>
          <w:lang w:val="gl-ES"/>
        </w:rPr>
      </w:pPr>
      <w:r w:rsidRPr="00FC30AB">
        <w:rPr>
          <w:rFonts w:ascii="Verdana" w:hAnsi="Verdana" w:cs="Verdana"/>
          <w:b/>
          <w:bCs/>
          <w:i/>
          <w:iCs/>
          <w:lang w:val="gl-ES"/>
        </w:rPr>
        <w:t>Obxectivo – Competencia xeral:</w:t>
      </w:r>
    </w:p>
    <w:p w:rsidR="00763505" w:rsidRDefault="00763505" w:rsidP="00FC30AB">
      <w:pPr>
        <w:jc w:val="both"/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>Dirixir iniciativas empresariais de pequenos negocios ou microempresas, así como a planificación e implementación de estratexias de áreas de negocio, programando as actividades, xestionando persoas, organizando e controlando recursos materiais, as operacións económico-financeiras e desenvolvendo a comercialización e venda dos produtos e servizos, facendo uso de medios informáticos e telemáticos, xestionando con criterios de calidade e protección ambiental, todo iso asegurando a prevención de riscos laborais e utilizando servizos de xestión ou asesoría cando a complexidade da actividade requírao, con fin de garantir o logro dos seus obxectivos empresariais e o cumprimento da normativa vixente.</w:t>
      </w:r>
    </w:p>
    <w:p w:rsidR="00763505" w:rsidRPr="00FC30AB" w:rsidRDefault="00763505" w:rsidP="00FC30AB">
      <w:pPr>
        <w:jc w:val="both"/>
        <w:rPr>
          <w:rFonts w:ascii="Verdana" w:hAnsi="Verdana" w:cs="Verdana"/>
          <w:b/>
          <w:bCs/>
          <w:lang w:val="gl-ES"/>
        </w:rPr>
      </w:pPr>
    </w:p>
    <w:p w:rsidR="00763505" w:rsidRDefault="00763505" w:rsidP="00FC30AB">
      <w:pPr>
        <w:rPr>
          <w:rFonts w:ascii="Verdana" w:hAnsi="Verdana" w:cs="Verdana"/>
          <w:b/>
          <w:bCs/>
          <w:lang w:val="gl-ES"/>
        </w:rPr>
      </w:pPr>
      <w:r w:rsidRPr="004B7764">
        <w:rPr>
          <w:rFonts w:ascii="Verdana" w:hAnsi="Verdana" w:cs="Verdana"/>
          <w:b/>
          <w:bCs/>
          <w:lang w:val="gl-ES"/>
        </w:rPr>
        <w:t xml:space="preserve">Contorna Profesional: </w:t>
      </w:r>
    </w:p>
    <w:p w:rsidR="00763505" w:rsidRDefault="00763505" w:rsidP="00FC30AB">
      <w:pPr>
        <w:rPr>
          <w:rFonts w:ascii="Verdana" w:hAnsi="Verdana" w:cs="Verdana"/>
          <w:b/>
          <w:bCs/>
          <w:lang w:val="gl-ES"/>
        </w:rPr>
      </w:pPr>
    </w:p>
    <w:p w:rsidR="00763505" w:rsidRPr="004B7764" w:rsidRDefault="00763505" w:rsidP="00FC30AB">
      <w:pPr>
        <w:rPr>
          <w:rFonts w:ascii="Verdana" w:hAnsi="Verdana" w:cs="Verdana"/>
          <w:lang w:val="gl-ES"/>
        </w:rPr>
      </w:pPr>
      <w:r w:rsidRPr="004B7764">
        <w:rPr>
          <w:rFonts w:ascii="Verdana" w:hAnsi="Verdana" w:cs="Verdana"/>
          <w:u w:val="single"/>
          <w:lang w:val="gl-ES"/>
        </w:rPr>
        <w:t>Ámbito profesional:</w:t>
      </w:r>
      <w:r w:rsidRPr="004B7764">
        <w:rPr>
          <w:rFonts w:ascii="Verdana" w:hAnsi="Verdana" w:cs="Verdana"/>
          <w:lang w:val="gl-ES"/>
        </w:rPr>
        <w:t xml:space="preserve"> </w:t>
      </w:r>
    </w:p>
    <w:p w:rsidR="00763505" w:rsidRDefault="00763505" w:rsidP="00FE4CD1">
      <w:pPr>
        <w:jc w:val="both"/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>Desenvolve a súa actividade profesional por conta propia, ben como traballador autónomo ou formando parte dunha sociedade, en pequenos negocios ou microempresas, emprendendo e implantando novas áreas de negocio no desenvolvemento da súa actividade, podendo desempeñar as funcións que a lexislación vixente establece en materia de prevención de riscos laborais. Así mesmo, pode desempeñar o seu traballo por conta allea en xestorías e asesorías realizando funcións de asesoramento e xestión administrativa, financeira e laboral de pequenos negocios ou microempresas.</w:t>
      </w:r>
    </w:p>
    <w:p w:rsidR="00763505" w:rsidRDefault="00763505" w:rsidP="001433C9">
      <w:pPr>
        <w:jc w:val="both"/>
        <w:rPr>
          <w:rFonts w:ascii="Verdana" w:hAnsi="Verdana" w:cs="Verdana"/>
          <w:u w:val="single"/>
          <w:lang w:val="gl-ES"/>
        </w:rPr>
      </w:pPr>
    </w:p>
    <w:p w:rsidR="00763505" w:rsidRPr="004B7764" w:rsidRDefault="00763505" w:rsidP="00FC30AB">
      <w:pPr>
        <w:rPr>
          <w:rFonts w:ascii="Verdana" w:hAnsi="Verdana" w:cs="Verdana"/>
          <w:lang w:val="gl-ES"/>
        </w:rPr>
      </w:pPr>
      <w:r w:rsidRPr="004B7764">
        <w:rPr>
          <w:rFonts w:ascii="Verdana" w:hAnsi="Verdana" w:cs="Verdana"/>
          <w:u w:val="single"/>
          <w:lang w:val="gl-ES"/>
        </w:rPr>
        <w:t>Sectores produtivos:</w:t>
      </w:r>
      <w:r w:rsidRPr="004B7764">
        <w:rPr>
          <w:rFonts w:ascii="Verdana" w:hAnsi="Verdana" w:cs="Verdana"/>
          <w:lang w:val="gl-ES"/>
        </w:rPr>
        <w:t xml:space="preserve"> </w:t>
      </w:r>
    </w:p>
    <w:p w:rsidR="00763505" w:rsidRDefault="00763505" w:rsidP="001433C9">
      <w:pPr>
        <w:jc w:val="both"/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>Está presente en tódo</w:t>
      </w:r>
      <w:r>
        <w:rPr>
          <w:rFonts w:ascii="Verdana" w:hAnsi="Verdana" w:cs="Verdana"/>
          <w:lang w:val="gl-ES"/>
        </w:rPr>
        <w:t>l</w:t>
      </w:r>
      <w:r w:rsidRPr="00FE4CD1">
        <w:rPr>
          <w:rFonts w:ascii="Verdana" w:hAnsi="Verdana" w:cs="Verdana"/>
          <w:lang w:val="gl-ES"/>
        </w:rPr>
        <w:t>os sectores destacando polo seu alto grado de transectorialidad</w:t>
      </w:r>
      <w:r>
        <w:rPr>
          <w:rFonts w:ascii="Verdana" w:hAnsi="Verdana" w:cs="Verdana"/>
          <w:lang w:val="gl-ES"/>
        </w:rPr>
        <w:t>e</w:t>
      </w:r>
      <w:r w:rsidRPr="00FE4CD1">
        <w:rPr>
          <w:rFonts w:ascii="Verdana" w:hAnsi="Verdana" w:cs="Verdana"/>
          <w:lang w:val="gl-ES"/>
        </w:rPr>
        <w:t>.</w:t>
      </w:r>
    </w:p>
    <w:p w:rsidR="00763505" w:rsidRPr="004B7764" w:rsidRDefault="00763505" w:rsidP="001433C9">
      <w:pPr>
        <w:jc w:val="both"/>
        <w:rPr>
          <w:rFonts w:ascii="Verdana" w:hAnsi="Verdana" w:cs="Verdana"/>
          <w:lang w:val="gl-ES"/>
        </w:rPr>
      </w:pPr>
    </w:p>
    <w:p w:rsidR="00763505" w:rsidRPr="00FC30AB" w:rsidRDefault="00763505" w:rsidP="00FC30AB">
      <w:pPr>
        <w:rPr>
          <w:rFonts w:ascii="Verdana" w:hAnsi="Verdana" w:cs="Verdana"/>
          <w:u w:val="single"/>
          <w:lang w:val="gl-ES"/>
        </w:rPr>
      </w:pPr>
      <w:r w:rsidRPr="00FC30AB">
        <w:rPr>
          <w:rFonts w:ascii="Verdana" w:hAnsi="Verdana" w:cs="Verdana"/>
          <w:u w:val="single"/>
          <w:lang w:val="gl-ES"/>
        </w:rPr>
        <w:t xml:space="preserve">Ocupacións ou postos de traballo relacionados: </w:t>
      </w:r>
    </w:p>
    <w:p w:rsidR="00763505" w:rsidRPr="00FE4CD1" w:rsidRDefault="00763505" w:rsidP="00FE4CD1">
      <w:pPr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 xml:space="preserve">Microempresarios/as. </w:t>
      </w:r>
    </w:p>
    <w:p w:rsidR="00763505" w:rsidRPr="00FE4CD1" w:rsidRDefault="00763505" w:rsidP="00FE4CD1">
      <w:pPr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 xml:space="preserve">Profesionais autónomos/as. </w:t>
      </w:r>
    </w:p>
    <w:p w:rsidR="00763505" w:rsidRPr="00FE4CD1" w:rsidRDefault="00763505" w:rsidP="00FE4CD1">
      <w:pPr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 xml:space="preserve">Empresarios/as individuais ou societarios de microempresas. </w:t>
      </w:r>
    </w:p>
    <w:p w:rsidR="00763505" w:rsidRPr="00FE4CD1" w:rsidRDefault="00763505" w:rsidP="00FE4CD1">
      <w:pPr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 xml:space="preserve">Xestores/as de microempresas. </w:t>
      </w:r>
    </w:p>
    <w:p w:rsidR="00763505" w:rsidRPr="00FE4CD1" w:rsidRDefault="00763505" w:rsidP="00FE4CD1">
      <w:pPr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 xml:space="preserve">Xerentes de microempresa. </w:t>
      </w:r>
    </w:p>
    <w:p w:rsidR="00763505" w:rsidRPr="00FE4CD1" w:rsidRDefault="00763505" w:rsidP="00FE4CD1">
      <w:pPr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 xml:space="preserve">Administradores/as de microempresas. </w:t>
      </w:r>
    </w:p>
    <w:p w:rsidR="00763505" w:rsidRDefault="00763505" w:rsidP="00FE4CD1">
      <w:pPr>
        <w:rPr>
          <w:rFonts w:ascii="Verdana" w:hAnsi="Verdana" w:cs="Verdana"/>
          <w:lang w:val="gl-ES"/>
        </w:rPr>
      </w:pPr>
      <w:r w:rsidRPr="00FE4CD1">
        <w:rPr>
          <w:rFonts w:ascii="Verdana" w:hAnsi="Verdana" w:cs="Verdana"/>
          <w:lang w:val="gl-ES"/>
        </w:rPr>
        <w:t>Directores/as de microempresas.</w:t>
      </w:r>
    </w:p>
    <w:p w:rsidR="00763505" w:rsidRDefault="00763505" w:rsidP="00FE4CD1">
      <w:pPr>
        <w:rPr>
          <w:rFonts w:ascii="Verdana" w:hAnsi="Verdana" w:cs="Verdana"/>
          <w:lang w:val="gl-ES"/>
        </w:rPr>
      </w:pPr>
    </w:p>
    <w:p w:rsidR="00763505" w:rsidRDefault="00763505" w:rsidP="00950303"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Verdana"/>
          <w:b/>
          <w:bCs/>
          <w:i/>
          <w:iCs/>
          <w:lang w:val="gl-ES"/>
        </w:rPr>
      </w:pPr>
      <w:r>
        <w:rPr>
          <w:rFonts w:ascii="Verdana" w:hAnsi="Verdana" w:cs="Verdana"/>
          <w:b/>
          <w:bCs/>
          <w:i/>
          <w:iCs/>
          <w:lang w:val="gl-ES"/>
        </w:rPr>
        <w:t>Prescrición dos formadores:</w:t>
      </w:r>
    </w:p>
    <w:p w:rsidR="00763505" w:rsidRDefault="00763505" w:rsidP="008C7E93">
      <w:pPr>
        <w:rPr>
          <w:rFonts w:ascii="Verdana" w:hAnsi="Verdana" w:cs="Verdana"/>
          <w:b/>
          <w:bCs/>
          <w:i/>
          <w:iCs/>
          <w:lang w:val="gl-ES"/>
        </w:rPr>
      </w:pPr>
    </w:p>
    <w:p w:rsidR="00763505" w:rsidRPr="00B94AE7" w:rsidRDefault="00763505" w:rsidP="00B25DE8">
      <w:pPr>
        <w:spacing w:line="276" w:lineRule="auto"/>
        <w:rPr>
          <w:rFonts w:ascii="Verdana" w:hAnsi="Verdana" w:cs="Verdana"/>
          <w:b/>
          <w:bCs/>
          <w:i/>
          <w:iCs/>
          <w:lang w:val="gl-ES"/>
        </w:rPr>
      </w:pPr>
      <w:r w:rsidRPr="00B94AE7">
        <w:rPr>
          <w:rFonts w:ascii="Verdana" w:hAnsi="Verdana" w:cs="Verdana"/>
          <w:b/>
          <w:bCs/>
          <w:i/>
          <w:iCs/>
          <w:lang w:val="gl-ES"/>
        </w:rPr>
        <w:t>6.1 Acreditación requirida:</w:t>
      </w:r>
    </w:p>
    <w:p w:rsidR="00763505" w:rsidRDefault="00763505" w:rsidP="00B25DE8">
      <w:pPr>
        <w:spacing w:line="276" w:lineRule="auto"/>
        <w:jc w:val="both"/>
        <w:rPr>
          <w:rFonts w:ascii="Verdana" w:hAnsi="Verdana" w:cs="Verdana"/>
          <w:highlight w:val="yellow"/>
          <w:lang w:val="gl-ES"/>
        </w:rPr>
      </w:pPr>
    </w:p>
    <w:p w:rsidR="00763505" w:rsidRDefault="00763505" w:rsidP="00B94AE7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0F3E8E">
        <w:rPr>
          <w:rFonts w:ascii="Verdana" w:hAnsi="Verdana" w:cs="Verdana"/>
          <w:lang w:val="gl-ES"/>
        </w:rPr>
        <w:t>MF1788_3: Planificación e iniciativa emprendedora en pequenos negocios ou microempresas</w:t>
      </w:r>
    </w:p>
    <w:p w:rsidR="00763505" w:rsidRPr="00294A25" w:rsidRDefault="00763505" w:rsidP="00B94AE7">
      <w:pPr>
        <w:jc w:val="both"/>
        <w:rPr>
          <w:rFonts w:ascii="Verdana" w:hAnsi="Verdana" w:cs="Verdana"/>
          <w:sz w:val="10"/>
          <w:szCs w:val="10"/>
          <w:lang w:val="gl-ES"/>
        </w:rPr>
      </w:pPr>
    </w:p>
    <w:p w:rsidR="00763505" w:rsidRDefault="00763505" w:rsidP="00294A25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126A56">
        <w:rPr>
          <w:rFonts w:ascii="Verdana" w:hAnsi="Verdana" w:cs="Verdana"/>
          <w:lang w:val="gl-ES"/>
        </w:rPr>
        <w:t xml:space="preserve">MF1789_3: Dirección da actividade empresarial de pequenos negocios ou microempresas. </w:t>
      </w:r>
    </w:p>
    <w:p w:rsidR="00763505" w:rsidRPr="00294A25" w:rsidRDefault="00763505" w:rsidP="00294A25">
      <w:pPr>
        <w:jc w:val="both"/>
        <w:rPr>
          <w:rFonts w:ascii="Verdana" w:hAnsi="Verdana" w:cs="Verdana"/>
          <w:sz w:val="10"/>
          <w:szCs w:val="10"/>
          <w:lang w:val="gl-ES"/>
        </w:rPr>
      </w:pPr>
    </w:p>
    <w:p w:rsidR="00763505" w:rsidRDefault="00763505" w:rsidP="00294A25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126A56">
        <w:rPr>
          <w:rFonts w:ascii="Verdana" w:hAnsi="Verdana" w:cs="Verdana"/>
          <w:lang w:val="gl-ES"/>
        </w:rPr>
        <w:t xml:space="preserve">MF1790_3: Comercialización de produtos e servizos en pequenos negocios ou microempresas. </w:t>
      </w:r>
    </w:p>
    <w:p w:rsidR="00763505" w:rsidRPr="00294A25" w:rsidRDefault="00763505" w:rsidP="00294A25">
      <w:pPr>
        <w:jc w:val="both"/>
        <w:rPr>
          <w:rFonts w:ascii="Verdana" w:hAnsi="Verdana" w:cs="Verdana"/>
          <w:sz w:val="10"/>
          <w:szCs w:val="10"/>
          <w:lang w:val="gl-ES"/>
        </w:rPr>
      </w:pPr>
    </w:p>
    <w:p w:rsidR="00763505" w:rsidRPr="003B298D" w:rsidRDefault="00763505" w:rsidP="00294A25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3B298D">
        <w:rPr>
          <w:rFonts w:ascii="Verdana" w:hAnsi="Verdana" w:cs="Verdana"/>
          <w:lang w:val="gl-ES"/>
        </w:rPr>
        <w:t xml:space="preserve">MF1791_3: Xestión administrativa e económico-financeira de pequenos negocios ou microempresas. </w:t>
      </w:r>
    </w:p>
    <w:p w:rsidR="00763505" w:rsidRPr="00126A56" w:rsidRDefault="00763505" w:rsidP="00294A25">
      <w:pPr>
        <w:jc w:val="both"/>
        <w:rPr>
          <w:rFonts w:ascii="Verdana" w:hAnsi="Verdana" w:cs="Verdana"/>
          <w:lang w:val="gl-ES"/>
        </w:rPr>
      </w:pPr>
    </w:p>
    <w:p w:rsidR="00763505" w:rsidRDefault="00763505" w:rsidP="000F3E8E">
      <w:pPr>
        <w:pStyle w:val="ListParagraph"/>
        <w:numPr>
          <w:ilvl w:val="0"/>
          <w:numId w:val="9"/>
        </w:numPr>
        <w:ind w:left="993"/>
        <w:jc w:val="both"/>
        <w:rPr>
          <w:rFonts w:ascii="Verdana" w:hAnsi="Verdana" w:cs="Verdana"/>
          <w:lang w:val="gl-ES"/>
        </w:rPr>
      </w:pPr>
      <w:r w:rsidRPr="000F3E8E">
        <w:rPr>
          <w:rFonts w:ascii="Verdana" w:hAnsi="Verdana" w:cs="Verdana"/>
          <w:lang w:val="gl-ES"/>
        </w:rPr>
        <w:t xml:space="preserve">Licenciado, Enxeñeiro ou o título de grado correspondente e outros títulos equivalentes. </w:t>
      </w:r>
    </w:p>
    <w:p w:rsidR="00763505" w:rsidRPr="000F3E8E" w:rsidRDefault="00763505" w:rsidP="00EF5E89">
      <w:pPr>
        <w:pStyle w:val="ListParagraph"/>
        <w:ind w:left="993"/>
        <w:jc w:val="both"/>
        <w:rPr>
          <w:rFonts w:ascii="Verdana" w:hAnsi="Verdana" w:cs="Verdana"/>
          <w:lang w:val="gl-ES"/>
        </w:rPr>
      </w:pPr>
    </w:p>
    <w:p w:rsidR="00763505" w:rsidRPr="000F3E8E" w:rsidRDefault="00763505" w:rsidP="000F3E8E">
      <w:pPr>
        <w:pStyle w:val="ListParagraph"/>
        <w:numPr>
          <w:ilvl w:val="0"/>
          <w:numId w:val="9"/>
        </w:numPr>
        <w:ind w:left="993"/>
        <w:jc w:val="both"/>
        <w:rPr>
          <w:rFonts w:ascii="Verdana" w:hAnsi="Verdana" w:cs="Verdana"/>
          <w:lang w:val="gl-ES"/>
        </w:rPr>
      </w:pPr>
      <w:r w:rsidRPr="000F3E8E">
        <w:rPr>
          <w:rFonts w:ascii="Verdana" w:hAnsi="Verdana" w:cs="Verdana"/>
          <w:lang w:val="gl-ES"/>
        </w:rPr>
        <w:t xml:space="preserve">Diplomado, Enxeñeiro Técnico ou o título de grado correspondente ou outros títulos equivalentes. </w:t>
      </w:r>
    </w:p>
    <w:p w:rsidR="00763505" w:rsidRDefault="00763505" w:rsidP="00B25DE8">
      <w:pPr>
        <w:spacing w:line="276" w:lineRule="auto"/>
        <w:jc w:val="both"/>
        <w:rPr>
          <w:rFonts w:ascii="Verdana" w:hAnsi="Verdana" w:cs="Verdana"/>
          <w:highlight w:val="yellow"/>
          <w:lang w:val="gl-ES"/>
        </w:rPr>
      </w:pPr>
    </w:p>
    <w:p w:rsidR="00763505" w:rsidRDefault="00763505" w:rsidP="00133836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3B298D">
        <w:rPr>
          <w:rFonts w:ascii="Verdana" w:hAnsi="Verdana" w:cs="Verdana"/>
          <w:lang w:val="gl-ES"/>
        </w:rPr>
        <w:t xml:space="preserve">MF1792_2: Xestión da prevención de riscos laborais en pequenos negocios. </w:t>
      </w:r>
    </w:p>
    <w:p w:rsidR="00763505" w:rsidRPr="003B298D" w:rsidRDefault="00763505" w:rsidP="00133836">
      <w:pPr>
        <w:jc w:val="both"/>
        <w:rPr>
          <w:rFonts w:ascii="Verdana" w:hAnsi="Verdana" w:cs="Verdana"/>
          <w:lang w:val="gl-ES"/>
        </w:rPr>
      </w:pPr>
    </w:p>
    <w:p w:rsidR="00763505" w:rsidRPr="00133836" w:rsidRDefault="00763505" w:rsidP="00133836">
      <w:pPr>
        <w:pStyle w:val="ListParagraph"/>
        <w:numPr>
          <w:ilvl w:val="0"/>
          <w:numId w:val="17"/>
        </w:numPr>
        <w:ind w:left="993"/>
        <w:jc w:val="both"/>
        <w:rPr>
          <w:rFonts w:ascii="Verdana" w:hAnsi="Verdana" w:cs="Verdana"/>
          <w:lang w:val="gl-ES"/>
        </w:rPr>
      </w:pPr>
      <w:r w:rsidRPr="00133836">
        <w:rPr>
          <w:rFonts w:ascii="Verdana" w:hAnsi="Verdana" w:cs="Verdana"/>
          <w:lang w:val="gl-ES"/>
        </w:rPr>
        <w:t xml:space="preserve">Técnico de Nivel Superior de Prevención de riscos laborais </w:t>
      </w:r>
    </w:p>
    <w:p w:rsidR="00763505" w:rsidRDefault="00763505" w:rsidP="00EA5933">
      <w:pPr>
        <w:jc w:val="both"/>
        <w:rPr>
          <w:rFonts w:ascii="Verdana" w:hAnsi="Verdana" w:cs="Verdana"/>
          <w:b/>
          <w:bCs/>
          <w:i/>
          <w:iCs/>
          <w:highlight w:val="yellow"/>
          <w:lang w:val="gl-ES"/>
        </w:rPr>
      </w:pPr>
    </w:p>
    <w:p w:rsidR="00763505" w:rsidRPr="00F074A3" w:rsidRDefault="00763505" w:rsidP="00EA5933">
      <w:pPr>
        <w:jc w:val="both"/>
        <w:rPr>
          <w:rFonts w:ascii="Verdana" w:hAnsi="Verdana" w:cs="Verdana"/>
          <w:b/>
          <w:bCs/>
          <w:i/>
          <w:iCs/>
          <w:highlight w:val="yellow"/>
          <w:lang w:val="gl-ES"/>
        </w:rPr>
      </w:pPr>
    </w:p>
    <w:p w:rsidR="00763505" w:rsidRDefault="00763505" w:rsidP="00EA5933">
      <w:pPr>
        <w:jc w:val="both"/>
        <w:rPr>
          <w:rFonts w:ascii="Verdana" w:hAnsi="Verdana" w:cs="Verdana"/>
          <w:b/>
          <w:bCs/>
          <w:i/>
          <w:iCs/>
          <w:lang w:val="gl-ES"/>
        </w:rPr>
      </w:pPr>
      <w:r w:rsidRPr="00B94AE7">
        <w:rPr>
          <w:rFonts w:ascii="Verdana" w:hAnsi="Verdana" w:cs="Verdana"/>
          <w:b/>
          <w:bCs/>
          <w:i/>
          <w:iCs/>
          <w:lang w:val="gl-ES"/>
        </w:rPr>
        <w:t>6.2 Experiencia profesional requirida</w:t>
      </w:r>
      <w:r>
        <w:rPr>
          <w:rFonts w:ascii="Verdana" w:hAnsi="Verdana" w:cs="Verdana"/>
          <w:b/>
          <w:bCs/>
          <w:i/>
          <w:iCs/>
          <w:lang w:val="gl-ES"/>
        </w:rPr>
        <w:t xml:space="preserve"> no ámbito da unidade de competencia</w:t>
      </w:r>
      <w:r w:rsidRPr="00B94AE7">
        <w:rPr>
          <w:rFonts w:ascii="Verdana" w:hAnsi="Verdana" w:cs="Verdana"/>
          <w:b/>
          <w:bCs/>
          <w:i/>
          <w:iCs/>
          <w:lang w:val="gl-ES"/>
        </w:rPr>
        <w:t>:</w:t>
      </w:r>
    </w:p>
    <w:p w:rsidR="00763505" w:rsidRPr="00B94AE7" w:rsidRDefault="00763505" w:rsidP="00EA5933">
      <w:pPr>
        <w:jc w:val="both"/>
        <w:rPr>
          <w:rFonts w:ascii="Verdana" w:hAnsi="Verdana" w:cs="Verdana"/>
          <w:b/>
          <w:bCs/>
          <w:i/>
          <w:iCs/>
          <w:lang w:val="gl-ES"/>
        </w:rPr>
      </w:pPr>
    </w:p>
    <w:p w:rsidR="00763505" w:rsidRPr="00D329EF" w:rsidRDefault="00763505" w:rsidP="00126A56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0F3E8E">
        <w:rPr>
          <w:rFonts w:ascii="Verdana" w:hAnsi="Verdana" w:cs="Verdana"/>
          <w:lang w:val="gl-ES"/>
        </w:rPr>
        <w:t>MF1788_3: Planificación e iniciativa emprendedora en pequenos negocios ou microempresas</w:t>
      </w:r>
    </w:p>
    <w:p w:rsidR="00763505" w:rsidRDefault="00763505" w:rsidP="00EA5933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126A56">
        <w:rPr>
          <w:rFonts w:ascii="Verdana" w:hAnsi="Verdana" w:cs="Verdana"/>
          <w:lang w:val="gl-ES"/>
        </w:rPr>
        <w:t>MF1789_3: Dirección da actividade empresarial de pequenos negocios ou microempresas</w:t>
      </w:r>
      <w:r>
        <w:rPr>
          <w:rFonts w:ascii="Verdana" w:hAnsi="Verdana" w:cs="Verdana"/>
          <w:lang w:val="gl-ES"/>
        </w:rPr>
        <w:t xml:space="preserve"> </w:t>
      </w:r>
    </w:p>
    <w:p w:rsidR="00763505" w:rsidRDefault="00763505" w:rsidP="00EA5933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126A56">
        <w:rPr>
          <w:rFonts w:ascii="Verdana" w:hAnsi="Verdana" w:cs="Verdana"/>
          <w:lang w:val="gl-ES"/>
        </w:rPr>
        <w:t>MF1790_3: Comercialización de produtos e servizos en pequenos negocios ou microempresas</w:t>
      </w:r>
    </w:p>
    <w:p w:rsidR="00763505" w:rsidRDefault="00763505" w:rsidP="00EA5933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3B298D">
        <w:rPr>
          <w:rFonts w:ascii="Verdana" w:hAnsi="Verdana" w:cs="Verdana"/>
          <w:lang w:val="gl-ES"/>
        </w:rPr>
        <w:t>MF1791_3: Xestión administrativa e económico-financeira de pequenos negocios ou microempresas</w:t>
      </w:r>
    </w:p>
    <w:p w:rsidR="00763505" w:rsidRPr="00D329EF" w:rsidRDefault="00763505" w:rsidP="00EA5933">
      <w:pPr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 xml:space="preserve">- </w:t>
      </w:r>
      <w:r w:rsidRPr="003B298D">
        <w:rPr>
          <w:rFonts w:ascii="Verdana" w:hAnsi="Verdana" w:cs="Verdana"/>
          <w:lang w:val="gl-ES"/>
        </w:rPr>
        <w:t>MF1792_2: Xestión da prevención de riscos laborais en pequenos negocios</w:t>
      </w:r>
    </w:p>
    <w:p w:rsidR="00763505" w:rsidRPr="00B94AE7" w:rsidRDefault="00763505" w:rsidP="00EA5933">
      <w:pPr>
        <w:widowControl w:val="0"/>
        <w:numPr>
          <w:ilvl w:val="0"/>
          <w:numId w:val="6"/>
        </w:numPr>
        <w:snapToGrid w:val="0"/>
        <w:spacing w:before="60"/>
        <w:ind w:left="993" w:hanging="284"/>
        <w:jc w:val="both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>2 anos</w:t>
      </w:r>
    </w:p>
    <w:p w:rsidR="00763505" w:rsidRDefault="00763505" w:rsidP="00EA5933">
      <w:pPr>
        <w:jc w:val="both"/>
        <w:rPr>
          <w:highlight w:val="yellow"/>
          <w:lang w:val="gl-ES"/>
        </w:rPr>
      </w:pPr>
    </w:p>
    <w:p w:rsidR="00763505" w:rsidRPr="00B155F9" w:rsidRDefault="00763505" w:rsidP="00B155F9">
      <w:pPr>
        <w:jc w:val="both"/>
        <w:rPr>
          <w:rFonts w:ascii="Verdana" w:hAnsi="Verdana" w:cs="Verdana"/>
          <w:b/>
          <w:bCs/>
          <w:i/>
          <w:iCs/>
          <w:lang w:val="gl-ES"/>
        </w:rPr>
      </w:pPr>
      <w:r w:rsidRPr="00B155F9">
        <w:rPr>
          <w:rFonts w:ascii="Verdana" w:hAnsi="Verdana" w:cs="Verdana"/>
          <w:b/>
          <w:bCs/>
          <w:i/>
          <w:iCs/>
          <w:lang w:val="gl-ES"/>
        </w:rPr>
        <w:t xml:space="preserve">6.3 </w:t>
      </w:r>
      <w:r>
        <w:rPr>
          <w:rFonts w:ascii="Verdana" w:hAnsi="Verdana" w:cs="Verdana"/>
          <w:b/>
          <w:bCs/>
          <w:i/>
          <w:iCs/>
          <w:lang w:val="gl-ES"/>
        </w:rPr>
        <w:t xml:space="preserve"> </w:t>
      </w:r>
      <w:r w:rsidRPr="00B155F9">
        <w:rPr>
          <w:rFonts w:ascii="Verdana" w:hAnsi="Verdana" w:cs="Verdana"/>
          <w:b/>
          <w:bCs/>
          <w:i/>
          <w:iCs/>
          <w:lang w:val="gl-ES"/>
        </w:rPr>
        <w:t>Competencia docente:</w:t>
      </w:r>
    </w:p>
    <w:p w:rsidR="00763505" w:rsidRPr="00B155F9" w:rsidRDefault="00763505" w:rsidP="00B155F9">
      <w:pPr>
        <w:jc w:val="both"/>
        <w:rPr>
          <w:rFonts w:ascii="Verdana" w:hAnsi="Verdana" w:cs="Verdana"/>
          <w:lang w:val="gl-ES"/>
        </w:rPr>
      </w:pPr>
    </w:p>
    <w:p w:rsidR="00763505" w:rsidRPr="00B155F9" w:rsidRDefault="00763505" w:rsidP="00B155F9">
      <w:pPr>
        <w:jc w:val="both"/>
        <w:rPr>
          <w:rFonts w:ascii="Verdana" w:hAnsi="Verdana" w:cs="Verdana"/>
          <w:highlight w:val="yellow"/>
          <w:lang w:val="gl-ES"/>
        </w:rPr>
      </w:pPr>
      <w:r w:rsidRPr="00B155F9">
        <w:rPr>
          <w:rFonts w:ascii="Verdana" w:hAnsi="Verdana" w:cs="Verdana"/>
          <w:lang w:val="gl-ES"/>
        </w:rPr>
        <w:t>Será necesario ter experiencia metodolóxica ou experiencia docente.</w:t>
      </w:r>
    </w:p>
    <w:p w:rsidR="00763505" w:rsidRDefault="00763505" w:rsidP="00EA5933">
      <w:pPr>
        <w:jc w:val="both"/>
        <w:rPr>
          <w:highlight w:val="yellow"/>
          <w:lang w:val="gl-ES"/>
        </w:rPr>
      </w:pPr>
    </w:p>
    <w:p w:rsidR="00763505" w:rsidRDefault="00763505" w:rsidP="00EA5933">
      <w:pPr>
        <w:jc w:val="both"/>
        <w:rPr>
          <w:highlight w:val="yellow"/>
          <w:lang w:val="gl-ES"/>
        </w:rPr>
      </w:pPr>
    </w:p>
    <w:p w:rsidR="00763505" w:rsidRPr="00941233" w:rsidRDefault="00763505" w:rsidP="00EA5933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 w:cs="Verdana"/>
          <w:b/>
          <w:bCs/>
          <w:i/>
          <w:iCs/>
          <w:lang w:val="gl-ES"/>
        </w:rPr>
      </w:pPr>
      <w:r w:rsidRPr="00941233">
        <w:rPr>
          <w:rFonts w:ascii="Verdana" w:hAnsi="Verdana" w:cs="Verdana"/>
          <w:b/>
          <w:bCs/>
          <w:i/>
          <w:iCs/>
          <w:lang w:val="gl-ES"/>
        </w:rPr>
        <w:t>Criterios de acceso do alumnado:</w:t>
      </w:r>
    </w:p>
    <w:p w:rsidR="00763505" w:rsidRPr="007749EA" w:rsidRDefault="00763505" w:rsidP="00EA5933">
      <w:pPr>
        <w:jc w:val="both"/>
        <w:rPr>
          <w:rFonts w:ascii="Verdana" w:hAnsi="Verdana" w:cs="Verdana"/>
          <w:highlight w:val="yellow"/>
          <w:lang w:val="gl-ES"/>
        </w:rPr>
      </w:pPr>
    </w:p>
    <w:p w:rsidR="00763505" w:rsidRPr="00CD3B28" w:rsidRDefault="00763505" w:rsidP="00EF5E89">
      <w:pPr>
        <w:rPr>
          <w:rFonts w:ascii="Verdana" w:hAnsi="Verdana" w:cs="Verdana"/>
          <w:b/>
          <w:bCs/>
          <w:lang w:val="gl-ES"/>
        </w:rPr>
      </w:pPr>
      <w:r w:rsidRPr="00CD3B28">
        <w:rPr>
          <w:rFonts w:ascii="Verdana" w:hAnsi="Verdana" w:cs="Verdana"/>
          <w:b/>
          <w:bCs/>
          <w:lang w:val="gl-ES"/>
        </w:rPr>
        <w:t>7.1 Nivel académico o coñecementos xerais:</w:t>
      </w:r>
    </w:p>
    <w:p w:rsidR="00763505" w:rsidRPr="00A300DC" w:rsidRDefault="00763505" w:rsidP="00D112DE">
      <w:pPr>
        <w:pStyle w:val="Pa4"/>
        <w:spacing w:before="280"/>
        <w:ind w:firstLine="280"/>
        <w:jc w:val="both"/>
        <w:rPr>
          <w:rFonts w:ascii="Verdana" w:hAnsi="Verdana" w:cs="Verdana"/>
          <w:color w:val="221E1F"/>
          <w:sz w:val="20"/>
          <w:szCs w:val="20"/>
          <w:lang w:val="gl-ES"/>
        </w:rPr>
      </w:pPr>
      <w:r w:rsidRPr="00A300DC">
        <w:rPr>
          <w:rFonts w:ascii="Verdana" w:hAnsi="Verdana" w:cs="Verdana"/>
          <w:color w:val="221E1F"/>
          <w:sz w:val="20"/>
          <w:szCs w:val="20"/>
          <w:lang w:val="gl-ES"/>
        </w:rPr>
        <w:t xml:space="preserve">a) Estar en posesión do título de bacharelato. </w:t>
      </w:r>
    </w:p>
    <w:p w:rsidR="00763505" w:rsidRPr="00A300DC" w:rsidRDefault="00763505" w:rsidP="00D112DE">
      <w:pPr>
        <w:pStyle w:val="Pa4"/>
        <w:spacing w:before="280"/>
        <w:ind w:firstLine="280"/>
        <w:jc w:val="both"/>
        <w:rPr>
          <w:rFonts w:ascii="Verdana" w:hAnsi="Verdana" w:cs="Verdana"/>
          <w:color w:val="221E1F"/>
          <w:sz w:val="20"/>
          <w:szCs w:val="20"/>
          <w:lang w:val="gl-ES"/>
        </w:rPr>
      </w:pPr>
      <w:r w:rsidRPr="00A300DC">
        <w:rPr>
          <w:rFonts w:ascii="Verdana" w:hAnsi="Verdana" w:cs="Verdana"/>
          <w:color w:val="221E1F"/>
          <w:sz w:val="20"/>
          <w:szCs w:val="20"/>
          <w:lang w:val="gl-ES"/>
        </w:rPr>
        <w:t xml:space="preserve">b) Estar en posesión dun certificado de profesionalidade do mesmo nivel do módulo ou módulos formativos e/ou do certificado de profesionalidade a que desexa acceder. </w:t>
      </w:r>
    </w:p>
    <w:p w:rsidR="00763505" w:rsidRPr="00A300DC" w:rsidRDefault="00763505" w:rsidP="00D112DE">
      <w:pPr>
        <w:pStyle w:val="Pa4"/>
        <w:spacing w:before="280"/>
        <w:ind w:firstLine="280"/>
        <w:jc w:val="both"/>
        <w:rPr>
          <w:rFonts w:ascii="Verdana" w:hAnsi="Verdana" w:cs="Verdana"/>
          <w:color w:val="221E1F"/>
          <w:sz w:val="20"/>
          <w:szCs w:val="20"/>
          <w:lang w:val="gl-ES"/>
        </w:rPr>
      </w:pPr>
      <w:r w:rsidRPr="00A300DC">
        <w:rPr>
          <w:rFonts w:ascii="Verdana" w:hAnsi="Verdana" w:cs="Verdana"/>
          <w:color w:val="221E1F"/>
          <w:sz w:val="20"/>
          <w:szCs w:val="20"/>
          <w:lang w:val="gl-ES"/>
        </w:rPr>
        <w:t xml:space="preserve">c) Estar en posesión dun certificado de profesionalidade de nivel 2 da mesma familia e área profesional. </w:t>
      </w:r>
    </w:p>
    <w:p w:rsidR="00763505" w:rsidRPr="00A300DC" w:rsidRDefault="00763505" w:rsidP="00D112DE">
      <w:pPr>
        <w:pStyle w:val="Pa4"/>
        <w:spacing w:before="280"/>
        <w:ind w:firstLine="280"/>
        <w:jc w:val="both"/>
        <w:rPr>
          <w:rFonts w:ascii="Verdana" w:hAnsi="Verdana" w:cs="Verdana"/>
          <w:color w:val="221E1F"/>
          <w:sz w:val="20"/>
          <w:szCs w:val="20"/>
          <w:lang w:val="gl-ES"/>
        </w:rPr>
      </w:pPr>
      <w:r w:rsidRPr="00A300DC">
        <w:rPr>
          <w:rFonts w:ascii="Verdana" w:hAnsi="Verdana" w:cs="Verdana"/>
          <w:color w:val="221E1F"/>
          <w:sz w:val="20"/>
          <w:szCs w:val="20"/>
          <w:lang w:val="gl-ES"/>
        </w:rPr>
        <w:t xml:space="preserve">d) Cumprir o requisito académico de acceso aos ciclos formativos de grao superior, ou ben ter superado as correspondentes probas de acceso convocadas polas administracións educativas. </w:t>
      </w:r>
    </w:p>
    <w:p w:rsidR="00763505" w:rsidRDefault="00763505" w:rsidP="00D112DE">
      <w:pPr>
        <w:pStyle w:val="Pa4"/>
        <w:spacing w:before="280"/>
        <w:ind w:firstLine="280"/>
        <w:jc w:val="both"/>
        <w:rPr>
          <w:rFonts w:ascii="Verdana" w:hAnsi="Verdana" w:cs="Verdana"/>
          <w:color w:val="221E1F"/>
          <w:sz w:val="20"/>
          <w:szCs w:val="20"/>
          <w:lang w:val="gl-ES"/>
        </w:rPr>
      </w:pPr>
      <w:r w:rsidRPr="00A300DC">
        <w:rPr>
          <w:rFonts w:ascii="Verdana" w:hAnsi="Verdana" w:cs="Verdana"/>
          <w:color w:val="221E1F"/>
          <w:sz w:val="20"/>
          <w:szCs w:val="20"/>
          <w:lang w:val="gl-ES"/>
        </w:rPr>
        <w:t xml:space="preserve">e) Ter superada a proba de acceso á universidade para maiores de 25 anos ou 45 anos. </w:t>
      </w:r>
    </w:p>
    <w:p w:rsidR="00763505" w:rsidRPr="00A300DC" w:rsidRDefault="00763505" w:rsidP="00D112DE">
      <w:pPr>
        <w:pStyle w:val="Default"/>
        <w:rPr>
          <w:lang w:val="gl-ES"/>
        </w:rPr>
      </w:pPr>
    </w:p>
    <w:p w:rsidR="00763505" w:rsidRPr="00A300DC" w:rsidRDefault="00763505" w:rsidP="00D112DE">
      <w:pPr>
        <w:ind w:firstLine="280"/>
        <w:rPr>
          <w:rFonts w:ascii="Verdana" w:hAnsi="Verdana" w:cs="Verdana"/>
          <w:b/>
          <w:bCs/>
          <w:u w:val="single"/>
          <w:lang w:val="gl-ES"/>
        </w:rPr>
      </w:pPr>
      <w:r w:rsidRPr="00A300DC">
        <w:rPr>
          <w:rFonts w:ascii="Verdana" w:hAnsi="Verdana" w:cs="Verdana"/>
          <w:color w:val="221E1F"/>
          <w:lang w:val="gl-ES"/>
        </w:rPr>
        <w:t>f) Ter o certificado de apto nas competencias necesarias para acceder aos certificados de nivel 3 de cualificación correspondente, a través da superación das probas de avaliación en competencias clave convocadas pola Consellería de Traballo e Benestar. Estarán exen</w:t>
      </w:r>
      <w:r w:rsidRPr="00A300DC">
        <w:rPr>
          <w:rFonts w:ascii="Verdana" w:hAnsi="Verdana" w:cs="Verdana"/>
          <w:color w:val="221E1F"/>
          <w:lang w:val="gl-ES"/>
        </w:rPr>
        <w:softHyphen/>
        <w:t>tas da realización destas probas as persoas que superasen con avaliación positiva accións formativas correspondentes a competencias clave que figuren no ficheiro de especialida</w:t>
      </w:r>
      <w:r w:rsidRPr="00A300DC">
        <w:rPr>
          <w:rFonts w:ascii="Verdana" w:hAnsi="Verdana" w:cs="Verdana"/>
          <w:color w:val="221E1F"/>
          <w:lang w:val="gl-ES"/>
        </w:rPr>
        <w:softHyphen/>
        <w:t>des formativas do Servizo de Emprego Público Estatal.</w:t>
      </w:r>
    </w:p>
    <w:p w:rsidR="00763505" w:rsidRPr="002A0F53" w:rsidRDefault="00763505" w:rsidP="00EA5933">
      <w:pPr>
        <w:jc w:val="both"/>
        <w:rPr>
          <w:rFonts w:ascii="Verdana" w:hAnsi="Verdana" w:cs="Verdana"/>
          <w:lang w:val="gl-ES"/>
        </w:rPr>
      </w:pPr>
      <w:r w:rsidRPr="007749EA">
        <w:rPr>
          <w:rFonts w:ascii="Verdana" w:hAnsi="Verdana" w:cs="Verdana"/>
          <w:highlight w:val="yellow"/>
          <w:lang w:val="gl-ES"/>
        </w:rPr>
        <w:br/>
      </w:r>
    </w:p>
    <w:p w:rsidR="00763505" w:rsidRPr="00382481" w:rsidRDefault="00763505" w:rsidP="00EA593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 w:cs="Verdana"/>
          <w:b/>
          <w:bCs/>
          <w:i/>
          <w:iCs/>
          <w:lang w:val="gl-ES"/>
        </w:rPr>
      </w:pPr>
      <w:r>
        <w:rPr>
          <w:rFonts w:ascii="Verdana" w:hAnsi="Verdana" w:cs="Verdana"/>
          <w:b/>
          <w:bCs/>
          <w:i/>
          <w:iCs/>
          <w:lang w:val="gl-ES"/>
        </w:rPr>
        <w:t xml:space="preserve">Número de participantes: </w:t>
      </w:r>
      <w:r>
        <w:rPr>
          <w:rFonts w:ascii="Verdana" w:hAnsi="Verdana" w:cs="Verdana"/>
          <w:lang w:val="gl-ES"/>
        </w:rPr>
        <w:t>15</w:t>
      </w:r>
    </w:p>
    <w:p w:rsidR="00763505" w:rsidRPr="00382481" w:rsidRDefault="00763505" w:rsidP="00EA5933">
      <w:pPr>
        <w:pStyle w:val="ListParagraph"/>
        <w:spacing w:line="360" w:lineRule="auto"/>
        <w:ind w:left="284"/>
        <w:jc w:val="both"/>
        <w:rPr>
          <w:rFonts w:ascii="Verdana" w:hAnsi="Verdana" w:cs="Verdana"/>
          <w:b/>
          <w:bCs/>
          <w:i/>
          <w:iCs/>
          <w:lang w:val="gl-ES"/>
        </w:rPr>
      </w:pPr>
    </w:p>
    <w:p w:rsidR="00763505" w:rsidRDefault="00763505" w:rsidP="00341D48">
      <w:pPr>
        <w:pStyle w:val="ListParagraph"/>
        <w:numPr>
          <w:ilvl w:val="0"/>
          <w:numId w:val="1"/>
        </w:numPr>
        <w:ind w:left="284" w:hanging="284"/>
        <w:jc w:val="both"/>
        <w:rPr>
          <w:rFonts w:ascii="Verdana" w:hAnsi="Verdana" w:cs="Verdana"/>
          <w:b/>
          <w:bCs/>
          <w:i/>
          <w:iCs/>
          <w:lang w:val="gl-ES"/>
        </w:rPr>
      </w:pPr>
      <w:r>
        <w:rPr>
          <w:rFonts w:ascii="Verdana" w:hAnsi="Verdana" w:cs="Verdana"/>
          <w:b/>
          <w:bCs/>
          <w:i/>
          <w:iCs/>
          <w:lang w:val="gl-ES"/>
        </w:rPr>
        <w:t>Relación de unidades de competencia que configuran o certificado de profesionalidade:</w:t>
      </w:r>
    </w:p>
    <w:p w:rsidR="00763505" w:rsidRPr="006D36B0" w:rsidRDefault="00763505" w:rsidP="00341D48">
      <w:pPr>
        <w:pStyle w:val="ListParagraph"/>
        <w:rPr>
          <w:rFonts w:ascii="Verdana" w:hAnsi="Verdana" w:cs="Verdana"/>
          <w:b/>
          <w:bCs/>
          <w:i/>
          <w:iCs/>
          <w:lang w:val="gl-ES"/>
        </w:rPr>
      </w:pPr>
    </w:p>
    <w:p w:rsidR="00763505" w:rsidRPr="00DA1607" w:rsidRDefault="00763505" w:rsidP="00DA1607">
      <w:pPr>
        <w:spacing w:line="360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UC1788_3: Planificar iniciativas e actividades empresariais en pequenos negocios ou microempresas. </w:t>
      </w:r>
    </w:p>
    <w:p w:rsidR="00763505" w:rsidRPr="00DA1607" w:rsidRDefault="00763505" w:rsidP="00DA1607">
      <w:pPr>
        <w:spacing w:line="360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UC1789_3: Dirixir e controlar a actividade empresarial diaria e os recursos de pequenos negocios ou microempresas. </w:t>
      </w:r>
    </w:p>
    <w:p w:rsidR="00763505" w:rsidRPr="00DA1607" w:rsidRDefault="00763505" w:rsidP="00DA1607">
      <w:pPr>
        <w:spacing w:line="360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UC1790_3: Comercializar produtos e servizos en pequenos negocios ou microempresas. </w:t>
      </w:r>
    </w:p>
    <w:p w:rsidR="00763505" w:rsidRPr="00DA1607" w:rsidRDefault="00763505" w:rsidP="00DA1607">
      <w:pPr>
        <w:spacing w:line="360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UC1791_3: Realizar as xestións administrativas e económico-financeiras de pequenos negocios ou microempresas. </w:t>
      </w:r>
    </w:p>
    <w:p w:rsidR="00763505" w:rsidRDefault="00763505" w:rsidP="00DA1607">
      <w:pPr>
        <w:spacing w:line="360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>UC1792_2: Xestionar a prevención de riscos laborais en pequenos negocios.</w:t>
      </w:r>
    </w:p>
    <w:p w:rsidR="00763505" w:rsidRPr="006D36B0" w:rsidRDefault="00763505" w:rsidP="00DA1607">
      <w:pPr>
        <w:spacing w:line="360" w:lineRule="auto"/>
        <w:jc w:val="both"/>
        <w:rPr>
          <w:rFonts w:ascii="Verdana" w:hAnsi="Verdana" w:cs="Verdana"/>
          <w:b/>
          <w:bCs/>
          <w:i/>
          <w:iCs/>
          <w:lang w:val="gl-ES"/>
        </w:rPr>
      </w:pPr>
    </w:p>
    <w:p w:rsidR="00763505" w:rsidRPr="006D36B0" w:rsidRDefault="00763505" w:rsidP="00EA593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 w:cs="Verdana"/>
          <w:b/>
          <w:bCs/>
          <w:i/>
          <w:iCs/>
          <w:lang w:val="gl-ES"/>
        </w:rPr>
      </w:pPr>
      <w:r w:rsidRPr="006D36B0">
        <w:rPr>
          <w:rFonts w:ascii="Verdana" w:hAnsi="Verdana" w:cs="Verdana"/>
          <w:b/>
          <w:bCs/>
          <w:i/>
          <w:iCs/>
          <w:lang w:val="gl-ES"/>
        </w:rPr>
        <w:t xml:space="preserve">Duración: </w:t>
      </w:r>
    </w:p>
    <w:p w:rsidR="00763505" w:rsidRPr="007F4094" w:rsidRDefault="00763505" w:rsidP="00EA5933">
      <w:pPr>
        <w:spacing w:line="276" w:lineRule="auto"/>
        <w:jc w:val="both"/>
        <w:rPr>
          <w:rFonts w:ascii="Verdana" w:hAnsi="Verdana" w:cs="Verdana"/>
          <w:lang w:val="gl-ES"/>
        </w:rPr>
      </w:pPr>
      <w:r w:rsidRPr="007F4094">
        <w:rPr>
          <w:rFonts w:ascii="Verdana" w:hAnsi="Verdana" w:cs="Verdana"/>
          <w:lang w:val="gl-ES"/>
        </w:rPr>
        <w:t xml:space="preserve">Horas totais: </w:t>
      </w:r>
      <w:r>
        <w:rPr>
          <w:rFonts w:ascii="Verdana" w:hAnsi="Verdana" w:cs="Verdana"/>
          <w:b/>
          <w:bCs/>
          <w:lang w:val="gl-ES"/>
        </w:rPr>
        <w:t>52</w:t>
      </w:r>
      <w:r w:rsidRPr="007F4094">
        <w:rPr>
          <w:rFonts w:ascii="Verdana" w:hAnsi="Verdana" w:cs="Verdana"/>
          <w:b/>
          <w:bCs/>
          <w:lang w:val="gl-ES"/>
        </w:rPr>
        <w:t>0</w:t>
      </w:r>
      <w:r w:rsidRPr="007F4094">
        <w:rPr>
          <w:rFonts w:ascii="Verdana" w:hAnsi="Verdana" w:cs="Verdana"/>
          <w:lang w:val="gl-ES"/>
        </w:rPr>
        <w:t xml:space="preserve"> </w:t>
      </w:r>
      <w:r w:rsidRPr="00EF5E89">
        <w:rPr>
          <w:rFonts w:ascii="Verdana" w:hAnsi="Verdana" w:cs="Verdana"/>
          <w:b/>
          <w:bCs/>
          <w:lang w:val="gl-ES"/>
        </w:rPr>
        <w:t>horas.</w:t>
      </w:r>
    </w:p>
    <w:p w:rsidR="00763505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lang w:val="gl-ES"/>
        </w:rPr>
      </w:pPr>
    </w:p>
    <w:p w:rsidR="00763505" w:rsidRPr="00BF5FF9" w:rsidRDefault="00763505" w:rsidP="00EA5933">
      <w:pPr>
        <w:pStyle w:val="ListParagraph"/>
        <w:numPr>
          <w:ilvl w:val="0"/>
          <w:numId w:val="2"/>
        </w:numPr>
        <w:ind w:left="426"/>
        <w:jc w:val="both"/>
        <w:rPr>
          <w:rFonts w:ascii="Verdana" w:hAnsi="Verdana" w:cs="Verdana"/>
          <w:b/>
          <w:bCs/>
          <w:lang w:val="gl-ES"/>
        </w:rPr>
      </w:pPr>
      <w:r w:rsidRPr="00BF5FF9">
        <w:rPr>
          <w:rFonts w:ascii="Verdana" w:hAnsi="Verdana" w:cs="Verdana"/>
          <w:b/>
          <w:bCs/>
          <w:lang w:val="gl-ES"/>
        </w:rPr>
        <w:t>Distribución de horas: relación de módulos formativos e de unidades formativas:</w:t>
      </w:r>
    </w:p>
    <w:p w:rsidR="00763505" w:rsidRDefault="00763505" w:rsidP="00EA5933">
      <w:pPr>
        <w:spacing w:line="360" w:lineRule="auto"/>
        <w:jc w:val="both"/>
        <w:rPr>
          <w:rFonts w:ascii="Verdana" w:hAnsi="Verdana" w:cs="Verdana"/>
          <w:lang w:val="gl-ES"/>
        </w:rPr>
      </w:pPr>
    </w:p>
    <w:p w:rsidR="00763505" w:rsidRPr="00DA1607" w:rsidRDefault="00763505" w:rsidP="00341D48">
      <w:p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MF1788_3: </w:t>
      </w:r>
      <w:r w:rsidRPr="00DA1607">
        <w:rPr>
          <w:rFonts w:ascii="Verdana" w:hAnsi="Verdana" w:cs="Verdana"/>
          <w:b/>
          <w:bCs/>
          <w:lang w:val="gl-ES"/>
        </w:rPr>
        <w:t>PLANIFICACIÓN E INICIATIVA EMPRENDEDORA EN PEQUENOS NEGOCIOS OU MICROEMPRESAS</w:t>
      </w:r>
      <w:r w:rsidRPr="00DA1607">
        <w:rPr>
          <w:rFonts w:ascii="Verdana" w:hAnsi="Verdana" w:cs="Verdana"/>
          <w:lang w:val="gl-ES"/>
        </w:rPr>
        <w:t xml:space="preserve"> (120 horas). </w:t>
      </w:r>
    </w:p>
    <w:p w:rsidR="00763505" w:rsidRPr="00DA1607" w:rsidRDefault="00763505" w:rsidP="00341D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UF1818 Actitude emprendedora e oportunidades de negocio (40 horas). </w:t>
      </w:r>
    </w:p>
    <w:p w:rsidR="00763505" w:rsidRPr="00DA1607" w:rsidRDefault="00763505" w:rsidP="00341D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UF1819 Proxecto e viabilidade do negocio ou microempresa (40 horas). </w:t>
      </w:r>
    </w:p>
    <w:p w:rsidR="00763505" w:rsidRPr="00DA1607" w:rsidRDefault="00763505" w:rsidP="00341D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UF1820 Marketing e plan de negocio da microempresa (40 horas). </w:t>
      </w:r>
    </w:p>
    <w:p w:rsidR="00763505" w:rsidRDefault="00763505" w:rsidP="009A6DB2">
      <w:pPr>
        <w:jc w:val="both"/>
        <w:rPr>
          <w:rFonts w:ascii="Verdana" w:hAnsi="Verdana" w:cs="Verdana"/>
          <w:lang w:val="gl-ES"/>
        </w:rPr>
      </w:pPr>
    </w:p>
    <w:p w:rsidR="00763505" w:rsidRPr="00DA1607" w:rsidRDefault="00763505" w:rsidP="00341D48">
      <w:p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MF1789_3: </w:t>
      </w:r>
      <w:r w:rsidRPr="00DA1607">
        <w:rPr>
          <w:rFonts w:ascii="Verdana" w:hAnsi="Verdana" w:cs="Verdana"/>
          <w:b/>
          <w:bCs/>
          <w:lang w:val="gl-ES"/>
        </w:rPr>
        <w:t>Dirección da actividade empresarial de pequenos negocios ou microempresas</w:t>
      </w:r>
      <w:r w:rsidRPr="00DA1607">
        <w:rPr>
          <w:rFonts w:ascii="Verdana" w:hAnsi="Verdana" w:cs="Verdana"/>
          <w:lang w:val="gl-ES"/>
        </w:rPr>
        <w:t xml:space="preserve"> (90 horas). </w:t>
      </w:r>
    </w:p>
    <w:p w:rsidR="00763505" w:rsidRDefault="00763505" w:rsidP="009A6DB2">
      <w:pPr>
        <w:jc w:val="both"/>
        <w:rPr>
          <w:rFonts w:ascii="Verdana" w:hAnsi="Verdana" w:cs="Verdana"/>
          <w:lang w:val="gl-ES"/>
        </w:rPr>
      </w:pPr>
    </w:p>
    <w:p w:rsidR="00763505" w:rsidRPr="00DA1607" w:rsidRDefault="00763505" w:rsidP="00341D48">
      <w:p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MF1790_3: </w:t>
      </w:r>
      <w:r w:rsidRPr="00DA1607">
        <w:rPr>
          <w:rFonts w:ascii="Verdana" w:hAnsi="Verdana" w:cs="Verdana"/>
          <w:b/>
          <w:bCs/>
          <w:lang w:val="gl-ES"/>
        </w:rPr>
        <w:t>COMERCIALIZACIÓN DE PRODUTOS E SERVIZOS EN PEQUENOS NEGOCIOS OU MICROEMPRESAS</w:t>
      </w:r>
      <w:r w:rsidRPr="00DA1607">
        <w:rPr>
          <w:rFonts w:ascii="Verdana" w:hAnsi="Verdana" w:cs="Verdana"/>
          <w:lang w:val="gl-ES"/>
        </w:rPr>
        <w:t xml:space="preserve"> (90 horas). </w:t>
      </w:r>
    </w:p>
    <w:p w:rsidR="00763505" w:rsidRDefault="00763505" w:rsidP="009A6DB2">
      <w:pPr>
        <w:jc w:val="both"/>
        <w:rPr>
          <w:rFonts w:ascii="Verdana" w:hAnsi="Verdana" w:cs="Verdana"/>
          <w:lang w:val="gl-ES"/>
        </w:rPr>
      </w:pPr>
    </w:p>
    <w:p w:rsidR="00763505" w:rsidRPr="00DA1607" w:rsidRDefault="00763505" w:rsidP="00DA1607">
      <w:pPr>
        <w:spacing w:line="360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MF1791_3: </w:t>
      </w:r>
      <w:r w:rsidRPr="00DA1607">
        <w:rPr>
          <w:rFonts w:ascii="Verdana" w:hAnsi="Verdana" w:cs="Verdana"/>
          <w:b/>
          <w:bCs/>
          <w:lang w:val="gl-ES"/>
        </w:rPr>
        <w:t>XESTIÓN ADMINISTRATIVA E ECONÓMICO-FINANCEIRA DE PEQUENOS NEGOCIOS OU MICROEMPRESAS</w:t>
      </w:r>
      <w:r w:rsidRPr="00DA1607">
        <w:rPr>
          <w:rFonts w:ascii="Verdana" w:hAnsi="Verdana" w:cs="Verdana"/>
          <w:lang w:val="gl-ES"/>
        </w:rPr>
        <w:t xml:space="preserve"> (120 horas). </w:t>
      </w:r>
    </w:p>
    <w:p w:rsidR="00763505" w:rsidRPr="00DA1607" w:rsidRDefault="00763505" w:rsidP="00341D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UF1821 Posta en marcha e financiamento de pequenos negocios ou microempresas (60 horas). </w:t>
      </w:r>
    </w:p>
    <w:p w:rsidR="00763505" w:rsidRPr="00DA1607" w:rsidRDefault="00763505" w:rsidP="00341D4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UF1822 Xestión contable, fiscal e laboral de pequenos negocios ou microempresas (60 horas). </w:t>
      </w:r>
    </w:p>
    <w:p w:rsidR="00763505" w:rsidRDefault="00763505" w:rsidP="00341D48">
      <w:pPr>
        <w:jc w:val="both"/>
        <w:rPr>
          <w:rFonts w:ascii="Verdana" w:hAnsi="Verdana" w:cs="Verdana"/>
          <w:lang w:val="gl-ES"/>
        </w:rPr>
      </w:pPr>
    </w:p>
    <w:p w:rsidR="00763505" w:rsidRDefault="00763505" w:rsidP="00341D48">
      <w:p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MF1792_2: </w:t>
      </w:r>
      <w:r w:rsidRPr="00DA1607">
        <w:rPr>
          <w:rFonts w:ascii="Verdana" w:hAnsi="Verdana" w:cs="Verdana"/>
          <w:b/>
          <w:bCs/>
          <w:lang w:val="gl-ES"/>
        </w:rPr>
        <w:t>XESTIÓN DA PREVENCIÓN DE RISCOS LABORAIS EN PEQUENOS NEGOCIOS</w:t>
      </w:r>
      <w:r w:rsidRPr="00DA1607">
        <w:rPr>
          <w:rFonts w:ascii="Verdana" w:hAnsi="Verdana" w:cs="Verdana"/>
          <w:lang w:val="gl-ES"/>
        </w:rPr>
        <w:t xml:space="preserve">.(60 horas). </w:t>
      </w:r>
    </w:p>
    <w:p w:rsidR="00763505" w:rsidRPr="00DA1607" w:rsidRDefault="00763505" w:rsidP="00341D48">
      <w:pPr>
        <w:spacing w:line="276" w:lineRule="auto"/>
        <w:jc w:val="both"/>
        <w:rPr>
          <w:rFonts w:ascii="Verdana" w:hAnsi="Verdana" w:cs="Verdana"/>
          <w:lang w:val="gl-ES"/>
        </w:rPr>
      </w:pPr>
    </w:p>
    <w:p w:rsidR="00763505" w:rsidRDefault="00763505" w:rsidP="00341D48">
      <w:pPr>
        <w:spacing w:line="276" w:lineRule="auto"/>
        <w:jc w:val="both"/>
        <w:rPr>
          <w:rFonts w:ascii="Verdana" w:hAnsi="Verdana" w:cs="Verdana"/>
          <w:lang w:val="gl-ES"/>
        </w:rPr>
      </w:pPr>
      <w:r w:rsidRPr="00DA1607">
        <w:rPr>
          <w:rFonts w:ascii="Verdana" w:hAnsi="Verdana" w:cs="Verdana"/>
          <w:lang w:val="gl-ES"/>
        </w:rPr>
        <w:t xml:space="preserve">MP0385: </w:t>
      </w:r>
      <w:r w:rsidRPr="00DA1607">
        <w:rPr>
          <w:rFonts w:ascii="Verdana" w:hAnsi="Verdana" w:cs="Verdana"/>
          <w:b/>
          <w:bCs/>
          <w:lang w:val="gl-ES"/>
        </w:rPr>
        <w:t>MÓDULO DE PRÁCTICAS PROFESIONAIS NON LABORAIS EN CREACIÓN E XESTIÓN DE MICROEMPRESAS</w:t>
      </w:r>
      <w:r w:rsidRPr="00DA1607">
        <w:rPr>
          <w:rFonts w:ascii="Verdana" w:hAnsi="Verdana" w:cs="Verdana"/>
          <w:lang w:val="gl-ES"/>
        </w:rPr>
        <w:t xml:space="preserve"> (40 horas).</w:t>
      </w:r>
    </w:p>
    <w:p w:rsidR="00763505" w:rsidRDefault="00763505" w:rsidP="00EA5933">
      <w:pPr>
        <w:spacing w:line="360" w:lineRule="auto"/>
        <w:jc w:val="both"/>
        <w:rPr>
          <w:rFonts w:ascii="Verdana" w:hAnsi="Verdana" w:cs="Verdana"/>
          <w:lang w:val="gl-ES"/>
        </w:rPr>
      </w:pPr>
    </w:p>
    <w:p w:rsidR="00763505" w:rsidRPr="007B4E5E" w:rsidRDefault="00763505" w:rsidP="00EA593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Verdana" w:hAnsi="Verdana" w:cs="Verdana"/>
          <w:b/>
          <w:bCs/>
          <w:i/>
          <w:iCs/>
          <w:lang w:val="gl-ES"/>
        </w:rPr>
      </w:pPr>
      <w:r w:rsidRPr="007B4E5E">
        <w:rPr>
          <w:rFonts w:ascii="Verdana" w:hAnsi="Verdana" w:cs="Verdana"/>
          <w:b/>
          <w:bCs/>
          <w:i/>
          <w:iCs/>
          <w:lang w:val="gl-ES"/>
        </w:rPr>
        <w:t>Requisitos mínimos de espazos, instalacións e equipamento:</w:t>
      </w:r>
    </w:p>
    <w:p w:rsidR="00763505" w:rsidRPr="007B4E5E" w:rsidRDefault="00763505" w:rsidP="00EA5933">
      <w:pPr>
        <w:spacing w:line="360" w:lineRule="auto"/>
        <w:jc w:val="both"/>
        <w:rPr>
          <w:rFonts w:ascii="Verdana" w:hAnsi="Verdana" w:cs="Verdana"/>
          <w:b/>
          <w:bCs/>
          <w:i/>
          <w:iCs/>
          <w:lang w:val="gl-ES"/>
        </w:rPr>
      </w:pPr>
      <w:r w:rsidRPr="007B4E5E">
        <w:rPr>
          <w:rFonts w:ascii="Verdana" w:hAnsi="Verdana" w:cs="Verdana"/>
          <w:b/>
          <w:bCs/>
          <w:i/>
          <w:iCs/>
          <w:lang w:val="gl-ES"/>
        </w:rPr>
        <w:t>11.1 Espazo formativo:</w:t>
      </w:r>
    </w:p>
    <w:p w:rsidR="00763505" w:rsidRPr="007B4E5E" w:rsidRDefault="00763505" w:rsidP="00EA5933">
      <w:pPr>
        <w:widowControl w:val="0"/>
        <w:numPr>
          <w:ilvl w:val="0"/>
          <w:numId w:val="4"/>
        </w:numPr>
        <w:snapToGrid w:val="0"/>
        <w:jc w:val="both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Aula de xestión cunha superficie mínima de 45 m2.</w:t>
      </w:r>
    </w:p>
    <w:p w:rsidR="00763505" w:rsidRPr="001433C9" w:rsidRDefault="00763505" w:rsidP="00EA5933">
      <w:pPr>
        <w:jc w:val="both"/>
        <w:rPr>
          <w:rFonts w:ascii="Verdana" w:hAnsi="Verdana" w:cs="Verdana"/>
          <w:b/>
          <w:bCs/>
          <w:i/>
          <w:iCs/>
          <w:highlight w:val="yellow"/>
          <w:lang w:val="gl-ES"/>
        </w:rPr>
      </w:pPr>
    </w:p>
    <w:p w:rsidR="00763505" w:rsidRPr="007B4E5E" w:rsidRDefault="00763505" w:rsidP="00EA5933">
      <w:pPr>
        <w:spacing w:line="360" w:lineRule="auto"/>
        <w:jc w:val="both"/>
        <w:rPr>
          <w:rFonts w:ascii="Verdana" w:hAnsi="Verdana" w:cs="Verdana"/>
          <w:b/>
          <w:bCs/>
          <w:i/>
          <w:iCs/>
          <w:lang w:val="gl-ES"/>
        </w:rPr>
      </w:pPr>
      <w:r w:rsidRPr="007B4E5E">
        <w:rPr>
          <w:rFonts w:ascii="Verdana" w:hAnsi="Verdana" w:cs="Verdana"/>
          <w:b/>
          <w:bCs/>
          <w:i/>
          <w:iCs/>
          <w:lang w:val="gl-ES"/>
        </w:rPr>
        <w:t>11.2 Equipamento:</w:t>
      </w:r>
    </w:p>
    <w:p w:rsidR="00763505" w:rsidRPr="007B4E5E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Equipos audiovisuais</w:t>
      </w:r>
    </w:p>
    <w:p w:rsidR="00763505" w:rsidRPr="007B4E5E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PCs instalados en rede, canón con proxección e internet</w:t>
      </w:r>
    </w:p>
    <w:p w:rsidR="00763505" w:rsidRPr="007B4E5E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Software específico da especialidade</w:t>
      </w:r>
    </w:p>
    <w:p w:rsidR="00763505" w:rsidRPr="007B4E5E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>
        <w:rPr>
          <w:rFonts w:ascii="Verdana" w:hAnsi="Verdana" w:cs="Verdana"/>
          <w:lang w:val="gl-ES"/>
        </w:rPr>
        <w:t>Lousa</w:t>
      </w:r>
      <w:r w:rsidRPr="007B4E5E">
        <w:rPr>
          <w:rFonts w:ascii="Verdana" w:hAnsi="Verdana" w:cs="Verdana"/>
          <w:lang w:val="gl-ES"/>
        </w:rPr>
        <w:t xml:space="preserve"> para escribir con rotulador</w:t>
      </w:r>
    </w:p>
    <w:p w:rsidR="00763505" w:rsidRPr="007B4E5E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Rotafolios</w:t>
      </w:r>
    </w:p>
    <w:p w:rsidR="00763505" w:rsidRPr="007B4E5E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Material de aula</w:t>
      </w:r>
    </w:p>
    <w:p w:rsidR="00763505" w:rsidRPr="007B4E5E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Mesa e cadeira para o formador</w:t>
      </w:r>
      <w:r>
        <w:rPr>
          <w:rFonts w:ascii="Verdana" w:hAnsi="Verdana" w:cs="Verdana"/>
          <w:lang w:val="gl-ES"/>
        </w:rPr>
        <w:t xml:space="preserve"> </w:t>
      </w:r>
    </w:p>
    <w:p w:rsidR="00763505" w:rsidRDefault="00763505" w:rsidP="00EA5933">
      <w:pPr>
        <w:pStyle w:val="vieta1"/>
        <w:numPr>
          <w:ilvl w:val="0"/>
          <w:numId w:val="5"/>
        </w:numPr>
        <w:tabs>
          <w:tab w:val="left" w:pos="993"/>
        </w:tabs>
        <w:ind w:hanging="11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>Mesa e cadeiras para alumnos</w:t>
      </w:r>
    </w:p>
    <w:p w:rsidR="00763505" w:rsidRPr="007B4E5E" w:rsidRDefault="00763505" w:rsidP="00EF5E89">
      <w:pPr>
        <w:pStyle w:val="vieta1"/>
        <w:numPr>
          <w:ilvl w:val="0"/>
          <w:numId w:val="0"/>
        </w:numPr>
        <w:tabs>
          <w:tab w:val="left" w:pos="993"/>
        </w:tabs>
        <w:ind w:left="357" w:hanging="357"/>
        <w:rPr>
          <w:rFonts w:ascii="Verdana" w:hAnsi="Verdana" w:cs="Verdana"/>
          <w:lang w:val="gl-ES"/>
        </w:rPr>
      </w:pPr>
    </w:p>
    <w:p w:rsidR="00763505" w:rsidRDefault="00763505" w:rsidP="00EA5933">
      <w:pPr>
        <w:jc w:val="both"/>
        <w:rPr>
          <w:rFonts w:ascii="Verdana" w:hAnsi="Verdana" w:cs="Verdana"/>
          <w:color w:val="FF0000"/>
          <w:highlight w:val="yellow"/>
          <w:lang w:val="gl-ES"/>
        </w:rPr>
      </w:pPr>
    </w:p>
    <w:p w:rsidR="00763505" w:rsidRPr="001433C9" w:rsidRDefault="00763505" w:rsidP="00EA5933">
      <w:pPr>
        <w:jc w:val="both"/>
        <w:rPr>
          <w:rFonts w:ascii="Verdana" w:hAnsi="Verdana" w:cs="Verdana"/>
          <w:color w:val="FF0000"/>
          <w:highlight w:val="yellow"/>
          <w:lang w:val="gl-ES"/>
        </w:rPr>
      </w:pPr>
    </w:p>
    <w:p w:rsidR="00763505" w:rsidRPr="007B4E5E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 xml:space="preserve">Non debe interpretarse que os diversos espazos formativos identificados deban diferenciarse necesariamente mediante cerramentos. </w:t>
      </w:r>
    </w:p>
    <w:p w:rsidR="00763505" w:rsidRPr="007B4E5E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lang w:val="gl-ES"/>
        </w:rPr>
      </w:pPr>
    </w:p>
    <w:p w:rsidR="00763505" w:rsidRPr="007B4E5E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 xml:space="preserve">As instalacións e equipamentos deberán cumprir coa normativa industrial e hixiénico sanitaria correspondente e responderán a medidas de accesibilidade universal e seguridade dos participantes. </w:t>
      </w:r>
    </w:p>
    <w:p w:rsidR="00763505" w:rsidRPr="007B4E5E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lang w:val="gl-ES"/>
        </w:rPr>
      </w:pPr>
    </w:p>
    <w:p w:rsidR="00763505" w:rsidRPr="007B4E5E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lang w:val="gl-ES"/>
        </w:rPr>
      </w:pPr>
      <w:r w:rsidRPr="007B4E5E">
        <w:rPr>
          <w:rFonts w:ascii="Verdana" w:hAnsi="Verdana" w:cs="Verdana"/>
          <w:lang w:val="gl-ES"/>
        </w:rPr>
        <w:t xml:space="preserve">O número de unidades que se deben dispor dos utensilios, máquinas e ferramentas que se especifican no equipamento dos espazos formativos, será o suficiente para un mínimo de 15 alumnos e deberá incrementarse, no seu caso, para atender a número superior. </w:t>
      </w:r>
    </w:p>
    <w:p w:rsidR="00763505" w:rsidRPr="007B4E5E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lang w:val="gl-ES"/>
        </w:rPr>
      </w:pPr>
    </w:p>
    <w:p w:rsidR="00763505" w:rsidRDefault="00763505" w:rsidP="00EA5933">
      <w:pPr>
        <w:pStyle w:val="ListParagraph"/>
        <w:spacing w:line="276" w:lineRule="auto"/>
        <w:ind w:left="284"/>
        <w:jc w:val="both"/>
        <w:rPr>
          <w:rFonts w:ascii="Verdana" w:hAnsi="Verdana" w:cs="Verdana"/>
          <w:b/>
          <w:bCs/>
          <w:color w:val="333399"/>
          <w:sz w:val="28"/>
          <w:szCs w:val="28"/>
          <w:lang w:val="gl-ES"/>
        </w:rPr>
      </w:pPr>
      <w:r w:rsidRPr="007B4E5E">
        <w:rPr>
          <w:rFonts w:ascii="Verdana" w:hAnsi="Verdana" w:cs="Verdana"/>
          <w:lang w:val="gl-ES"/>
        </w:rPr>
        <w:t>No caso de que a formación diríxase a persoas con discapacidade realizaranse as adaptacións e axústelos razoables para asegurar a súa participación en condicións de igualdade.</w:t>
      </w:r>
    </w:p>
    <w:p w:rsidR="00763505" w:rsidRPr="00D112DE" w:rsidRDefault="00763505" w:rsidP="00D112DE">
      <w:pPr>
        <w:pStyle w:val="Heading1"/>
        <w:spacing w:before="240"/>
        <w:jc w:val="both"/>
        <w:rPr>
          <w:rFonts w:ascii="Verdana" w:hAnsi="Verdana" w:cs="Verdana"/>
          <w:i/>
          <w:iCs/>
          <w:sz w:val="20"/>
          <w:szCs w:val="20"/>
          <w:lang w:val="gl-ES"/>
        </w:rPr>
      </w:pPr>
      <w:r w:rsidRPr="00D112DE">
        <w:rPr>
          <w:rFonts w:ascii="Verdana" w:hAnsi="Verdana" w:cs="Verdana"/>
          <w:i/>
          <w:iCs/>
          <w:sz w:val="20"/>
          <w:szCs w:val="20"/>
          <w:lang w:val="gl-ES"/>
        </w:rPr>
        <w:t>12.</w:t>
      </w:r>
      <w:r w:rsidRPr="00D112DE">
        <w:rPr>
          <w:rFonts w:ascii="Verdana" w:hAnsi="Verdana" w:cs="Verdana"/>
          <w:i/>
          <w:iCs/>
          <w:sz w:val="20"/>
          <w:szCs w:val="20"/>
          <w:lang w:val="gl-ES"/>
        </w:rPr>
        <w:tab/>
        <w:t>Requisito oficial do centro:</w:t>
      </w:r>
    </w:p>
    <w:p w:rsidR="00763505" w:rsidRPr="00D112DE" w:rsidRDefault="00763505" w:rsidP="00D112DE">
      <w:pPr>
        <w:spacing w:before="240"/>
        <w:rPr>
          <w:rFonts w:ascii="Verdana" w:hAnsi="Verdana" w:cs="Verdana"/>
          <w:noProof/>
          <w:lang w:val="gl-ES"/>
        </w:rPr>
      </w:pPr>
      <w:r w:rsidRPr="00D112DE">
        <w:rPr>
          <w:rFonts w:ascii="Verdana" w:hAnsi="Verdana" w:cs="Verdana"/>
          <w:noProof/>
          <w:lang w:val="gl-ES"/>
        </w:rPr>
        <w:t>Especialidade homologada.</w:t>
      </w:r>
    </w:p>
    <w:p w:rsidR="00763505" w:rsidRPr="00BF5FF9" w:rsidRDefault="00763505" w:rsidP="00A26BB9">
      <w:pPr>
        <w:pStyle w:val="ListParagraph"/>
        <w:spacing w:before="240" w:line="276" w:lineRule="auto"/>
        <w:ind w:left="0"/>
        <w:jc w:val="both"/>
        <w:rPr>
          <w:rFonts w:ascii="Verdana" w:hAnsi="Verdana" w:cs="Verdana"/>
          <w:b/>
          <w:bCs/>
          <w:lang w:val="gl-ES"/>
        </w:rPr>
      </w:pPr>
      <w:r>
        <w:rPr>
          <w:rFonts w:ascii="Verdana" w:hAnsi="Verdana" w:cs="Verdana"/>
          <w:b/>
          <w:bCs/>
          <w:color w:val="333399"/>
          <w:lang w:val="gl-ES"/>
        </w:rPr>
        <w:br w:type="page"/>
      </w:r>
      <w:r w:rsidRPr="00BF5FF9">
        <w:rPr>
          <w:rFonts w:ascii="Verdana" w:hAnsi="Verdana" w:cs="Verdana"/>
          <w:b/>
          <w:bCs/>
          <w:color w:val="333399"/>
          <w:sz w:val="28"/>
          <w:szCs w:val="28"/>
          <w:lang w:val="gl-ES"/>
        </w:rPr>
        <w:t xml:space="preserve">MÓDULOS FORMATIVOS </w:t>
      </w:r>
    </w:p>
    <w:p w:rsidR="00763505" w:rsidRDefault="00763505" w:rsidP="00EA5933">
      <w:pPr>
        <w:jc w:val="both"/>
        <w:rPr>
          <w:rFonts w:ascii="Verdana" w:hAnsi="Verdana" w:cs="Verdana"/>
          <w:lang w:val="gl-ES"/>
        </w:rPr>
      </w:pPr>
    </w:p>
    <w:p w:rsidR="00763505" w:rsidRPr="00A41A3B" w:rsidRDefault="00763505" w:rsidP="004C2B85">
      <w:pPr>
        <w:jc w:val="both"/>
        <w:rPr>
          <w:rFonts w:ascii="Verdana" w:hAnsi="Verdana" w:cs="Verdana"/>
          <w:b/>
          <w:bCs/>
          <w:sz w:val="28"/>
          <w:szCs w:val="28"/>
          <w:lang w:val="gl-ES"/>
        </w:rPr>
      </w:pPr>
      <w:r w:rsidRPr="00A41A3B">
        <w:rPr>
          <w:rFonts w:ascii="Verdana" w:hAnsi="Verdana" w:cs="Verdana"/>
          <w:b/>
          <w:bCs/>
          <w:sz w:val="28"/>
          <w:szCs w:val="28"/>
          <w:lang w:val="gl-ES"/>
        </w:rPr>
        <w:t xml:space="preserve">MÓDULO FORMATIVO 1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PLANIFICACIÓN E INICIATIVA EMPRENDEDORA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Código: MF1788_3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Nivel de cualificación profesional: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120 horas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lang w:val="gl-ES"/>
        </w:rPr>
      </w:pPr>
      <w:r w:rsidRPr="00A41A3B">
        <w:rPr>
          <w:rFonts w:ascii="Verdana" w:hAnsi="Verdana" w:cs="Verdana"/>
          <w:b/>
          <w:bCs/>
          <w:lang w:val="gl-ES"/>
        </w:rPr>
        <w:t xml:space="preserve">UNIDADE FORMATIVA 1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Denominación: 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Actitude emprendedora e oportunidades de negocio.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Código: 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UF1818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Duración: 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40 horas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1. Actitude e capacidade emprendedora.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Avaliación do potencial emprendedor.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Coñecementos.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Destrezas.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Actitudes.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Intereses e motivacións.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Variables que determinan o éxito no pequeno negocio ou microempresa.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Variables comerciais e de marketing.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Variables propias.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Variables da competencia.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Empoderamento: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Concepto.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Desenvolvemento d</w:t>
      </w:r>
      <w:r>
        <w:rPr>
          <w:rFonts w:ascii="Verdana" w:hAnsi="Verdana" w:cs="Verdana"/>
          <w:sz w:val="20"/>
          <w:szCs w:val="20"/>
          <w:lang w:val="gl-ES"/>
        </w:rPr>
        <w:t>e capacidades persoais para o a</w:t>
      </w:r>
      <w:r w:rsidRPr="002252B5">
        <w:rPr>
          <w:rFonts w:ascii="Verdana" w:hAnsi="Verdana" w:cs="Verdana"/>
          <w:sz w:val="20"/>
          <w:szCs w:val="20"/>
          <w:lang w:val="gl-ES"/>
        </w:rPr>
        <w:t>prendiz</w:t>
      </w:r>
      <w:r>
        <w:rPr>
          <w:rFonts w:ascii="Verdana" w:hAnsi="Verdana" w:cs="Verdana"/>
          <w:sz w:val="20"/>
          <w:szCs w:val="20"/>
          <w:lang w:val="gl-ES"/>
        </w:rPr>
        <w:t>ax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e. </w:t>
      </w:r>
    </w:p>
    <w:p w:rsidR="0076350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Rede persoal e social.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B47657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B47657">
        <w:rPr>
          <w:rFonts w:ascii="Verdana" w:hAnsi="Verdana" w:cs="Verdana"/>
          <w:b/>
          <w:bCs/>
          <w:sz w:val="20"/>
          <w:szCs w:val="20"/>
          <w:lang w:val="gl-ES"/>
        </w:rPr>
        <w:t xml:space="preserve">2. Análise de oportunidades e ideas de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Identificación de oportunidades e ideas de negocio.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Necesidades e tendencias.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Fontes de procura.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curiosidade como fonte de valor e procura de oportunidades.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Técnicas de creatividade na xeración de ideas.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mapas mentais.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Técnica de Edward de Bono (Seis chapeus).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pensamento irradiante.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Análise DAFO da oportunidade e idea negocio.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Utilidade e limitacións.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Estrutura: Debilidades, Ameazas, Fortalezas, Oportunidades.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Elaboración do DAFO.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Interpretación do DAFO.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Análise da contorna do pequeno negocio ou microempresa.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Elección das fontes de información.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segmentación do mercado.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descentralización produtiva como estratexia de racionalización.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externalización</w:t>
      </w:r>
      <w:r>
        <w:rPr>
          <w:rFonts w:ascii="Verdana" w:hAnsi="Verdana" w:cs="Verdana"/>
          <w:sz w:val="20"/>
          <w:szCs w:val="20"/>
          <w:lang w:val="gl-ES"/>
        </w:rPr>
        <w:t>s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servizos: «Outsourcing».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Clientes potenciais.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Canles de distribución.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Provedores.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Competencia.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Barreiras de entrada.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Análise de decisións previas.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Obxectivos e metas.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Misión do negocio.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trámites administrativos: li</w:t>
      </w:r>
      <w:r>
        <w:rPr>
          <w:rFonts w:ascii="Verdana" w:hAnsi="Verdana" w:cs="Verdana"/>
          <w:sz w:val="20"/>
          <w:szCs w:val="20"/>
          <w:lang w:val="gl-ES"/>
        </w:rPr>
        <w:t>cenzas, permisos, regulamentación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 outros.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Visión do negocio.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Plan de acción.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Previsión de necesidades de investimento.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diferenciación o produto.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Dificultade de acceso a canles de distribución: barreiras invisibles. </w:t>
      </w:r>
    </w:p>
    <w:p w:rsidR="0076350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Tipos de estruturas produtivas: instalacións e recursos materiais e humanos.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lang w:val="gl-ES"/>
        </w:rPr>
      </w:pPr>
      <w:r w:rsidRPr="00A41A3B">
        <w:rPr>
          <w:rFonts w:ascii="Verdana" w:hAnsi="Verdana" w:cs="Verdana"/>
          <w:b/>
          <w:bCs/>
          <w:lang w:val="gl-ES"/>
        </w:rPr>
        <w:t xml:space="preserve">UNIDADE FORMATIVA 2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PROXECTO E VIABILIDAD DO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UF1819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40 horas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1. Constitución xurídica do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Clasificación das empresas.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Pola súa finalidade.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Pola súa actividade.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Polo seu tamaño.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Polo seu ámbito territorial.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Pola natureza do seu capital.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Tipos de sociedades mercantís máis comúns en pequenos negocios ou microempresas.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Empresario individual.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Sociedades mercantís.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forma xurídica de sociedade: esixencias legais, fiscais, responsabilidade fronte a terceiros e capital social.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Sociedade Uniperso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al.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Sociedade Anónima.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Sociedade de Responsabilidade Limitada.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Sociedade Laboral.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Sociedade Colectiva.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Sociedade Comanditaria.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Sociedades Cooperativas.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elección da forma xurídica da microempresa. </w:t>
      </w:r>
    </w:p>
    <w:p w:rsidR="0076350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Vantaxes e inconvenientes de cada forma.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2. Planificación e organización dos recursos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Compoñentes básicos dunha pequena empresa.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Recursos materiais: instalacións, materias primas, outros.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Recursos humanos: perfís profesionais.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Sistemas: planificación, organización, información e control.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Recursos económicos propios ou alleos.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Os procesos internos e externos na pequena empresa ou microempresa.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de procesos estratéxicos, clave e de soporte.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Construción do mapa de procesos.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Asignación de procesos crave aos seus responsables.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Desenvolvemento de instrucións de traballo dos procesos.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automatización e sistematización de procesos.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utilización de recursos propios fronte á externalización de procesos e servizos.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Relación custo /eficiencia da externalización de procesos.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estrutura organizativa da empresa.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división funcional.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Diferenza entre funcións, responsabilidades e tarefas.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organigrama como estrutura gráfica da 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Variables a considerar para a </w:t>
      </w:r>
      <w:r>
        <w:rPr>
          <w:rFonts w:ascii="Verdana" w:hAnsi="Verdana" w:cs="Verdana"/>
          <w:sz w:val="20"/>
          <w:szCs w:val="20"/>
          <w:lang w:val="gl-ES"/>
        </w:rPr>
        <w:t>situación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do pequeno negocio ou microempresa.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mercado.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Xeográficas.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Demográficas.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Dotacións e servizos.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En función das subvencións e axudas.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Outras.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Decisións de investimento en instalacións, equipamentos e medios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Vantaxes e inconvenientes das distintas modalidades de adquisición de tecnoloxía e sistemas.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Factores a ter en conta na selección do provedor.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Control de xestión do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Identificación de áreas críticas.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Cadro de Mandos Integral </w:t>
      </w: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>CMI (Balanced Scorecard</w:t>
      </w: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BSC, de Kaplan e Norton). </w:t>
      </w:r>
    </w:p>
    <w:p w:rsidR="00763505" w:rsidRPr="002252B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Indicadores básicos de control en pequenos negocios ou microempresas. </w:t>
      </w:r>
    </w:p>
    <w:p w:rsidR="00763505" w:rsidRDefault="00763505" w:rsidP="002C5109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implementación de medidas de axuste.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3. Planificación 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económico-financeira previsional</w:t>
      </w: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 da actividade económica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Características e funcións dos orzamentos: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investimentos.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Operativo.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vendas.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compras e aprovisionamento.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orzamento financeiro: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Principais fontes de financiamento.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Criterios de selección.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>- Estrutura, e modelos dos estados financeiros previsiona</w:t>
      </w:r>
      <w:r>
        <w:rPr>
          <w:rFonts w:ascii="Verdana" w:hAnsi="Verdana" w:cs="Verdana"/>
          <w:sz w:val="20"/>
          <w:szCs w:val="20"/>
          <w:lang w:val="gl-ES"/>
        </w:rPr>
        <w:t>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s: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Significado, interpretación e elaboración de estados financeiros previsiona</w:t>
      </w:r>
      <w:r>
        <w:rPr>
          <w:rFonts w:ascii="Verdana" w:hAnsi="Verdana" w:cs="Verdana"/>
          <w:sz w:val="20"/>
          <w:szCs w:val="20"/>
          <w:lang w:val="gl-ES"/>
        </w:rPr>
        <w:t>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s e reais.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Características das principais magnitudes contables e masas patrimoniais: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Activo.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Pasivo.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Patrimonio neto.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Circulante.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Inmobilizado.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>- Estrutura e contido básico dos estados financeiro-contables previsiona</w:t>
      </w:r>
      <w:r>
        <w:rPr>
          <w:rFonts w:ascii="Verdana" w:hAnsi="Verdana" w:cs="Verdana"/>
          <w:sz w:val="20"/>
          <w:szCs w:val="20"/>
          <w:lang w:val="gl-ES"/>
        </w:rPr>
        <w:t>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s e reais: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Balance.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Conta de Perdas e Ganancias.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Tesourería.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Patrimonio Neto.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Memoria.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4. Rentabilidad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e</w:t>
      </w: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 e viabilidade do negocio ou microempresa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Tipos de equilibrio patrimonial e os seus efectos na estabilidade dos pequenos negocios ou microempresa.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Equilibrio total.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Equilibrio normal ou estabilidade financeira.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Situación de insolvencia temporal.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Situación de insolvencia definitiva.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Punto de equilibrio financeiro.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Instrumentos de análises: ratios financeiros, económicos e de rotación máis importantes.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Cálculo e interpretación de ratios.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desviacións e mecanismos de corrección de desequilibrios económico-financeiros.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>- Rentabilidad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proxectos de investimento.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Valor Actual Neto (V.A.N.).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Taxa Interna de Rentabilidad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(T.I.R.).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Interpretación e cálculo.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Aplicacións ofimáticas específicas de cálculo financeiro.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folla de cálculo, aplicada aos orzamentos e estados financeiros previsiona</w:t>
      </w:r>
      <w:r>
        <w:rPr>
          <w:rFonts w:ascii="Verdana" w:hAnsi="Verdana" w:cs="Verdana"/>
          <w:sz w:val="20"/>
          <w:szCs w:val="20"/>
          <w:lang w:val="gl-ES"/>
        </w:rPr>
        <w:t>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s.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lang w:val="gl-ES"/>
        </w:rPr>
      </w:pPr>
      <w:r w:rsidRPr="00A41A3B">
        <w:rPr>
          <w:rFonts w:ascii="Verdana" w:hAnsi="Verdana" w:cs="Verdana"/>
          <w:b/>
          <w:bCs/>
          <w:lang w:val="gl-ES"/>
        </w:rPr>
        <w:t xml:space="preserve">UNIDADE FORMATIVA 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MARKETING E PLAN DE NEGOCIO DA MICROEMPRESA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UF1820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40 horas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1. Estratexias de marketing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Planificación de marketing: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Fundamentos de marketing.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Variables do marketing-mix.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Determinación da carteira de produtos: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Determinación de obxectivos: cota de mercado, crecemento previsible da actividade; volume de vendas e beneficios previsibles.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Atributos comerciais.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Técnicas de produción.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Ciclo da vida do produto.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Xestión estratéxica de prezos: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Obxectivos da política de prezos do produto ou servizo.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Estratexias e métodos para a fi</w:t>
      </w:r>
      <w:r>
        <w:rPr>
          <w:rFonts w:ascii="Verdana" w:hAnsi="Verdana" w:cs="Verdana"/>
          <w:sz w:val="20"/>
          <w:szCs w:val="20"/>
          <w:lang w:val="gl-ES"/>
        </w:rPr>
        <w:t>x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ación de prezos.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Canles de comercialización.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Acceso á canle e a rede de venda.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Comercialización online.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Comunicación e imaxe de negocio: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Público obxectivo e diferenciación do produto.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Contorna competitivo e misión da empresa.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Campaña de comunicación: obxectivos e orzamento.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Coordinación e control da campaña publicitaria.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Elaboración da mensaxe a transmitir: a idea de negocio.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Elección do tipo de soporte.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Estratexias de fidelización e xestión de clientes.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clientes e a súa satisfacción.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Factores esenciais da fidelidade: a satisfacción do cliente, as barreiras para o cambio e as ofertas da competencia.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Medición do grado de satisfacción do cliente. </w:t>
      </w:r>
    </w:p>
    <w:p w:rsidR="0076350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perfil do cliente satisfeito.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41A3B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41A3B">
        <w:rPr>
          <w:rFonts w:ascii="Verdana" w:hAnsi="Verdana" w:cs="Verdana"/>
          <w:b/>
          <w:bCs/>
          <w:sz w:val="20"/>
          <w:szCs w:val="20"/>
          <w:lang w:val="gl-ES"/>
        </w:rPr>
        <w:t xml:space="preserve">2. Plan de negocio da microempresa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Finalidade do Plan de Negocio: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Investigación e desenvolvemento dunha iniciativa empresarial.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Focalización da atención nun tipo de negocio concreto.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de barreiras de entrada e saída.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Previsión e planificación económica: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Definición dunha estratexia viable.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procura de financiamento: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Materialización da idea do negocio nunha realidade.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Presentación do plan de negocio e as súas fases.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Definición do pe</w:t>
      </w:r>
      <w:r>
        <w:rPr>
          <w:rFonts w:ascii="Verdana" w:hAnsi="Verdana" w:cs="Verdana"/>
          <w:sz w:val="20"/>
          <w:szCs w:val="20"/>
          <w:lang w:val="gl-ES"/>
        </w:rPr>
        <w:t xml:space="preserve">rfil do mercado, análise e prognóstico 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de demanda, competidores, provedores e estratexia de comercialización.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Estudo técnico dos procesos que conforman o negocio.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Custo do investimento: activos fixos ou tanxibles e intan</w:t>
      </w:r>
      <w:r>
        <w:rPr>
          <w:rFonts w:ascii="Verdana" w:hAnsi="Verdana" w:cs="Verdana"/>
          <w:sz w:val="20"/>
          <w:szCs w:val="20"/>
          <w:lang w:val="gl-ES"/>
        </w:rPr>
        <w:t>x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ibles e capital de traballo realizable, dispoñible e exixible.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Análise dos ingresos e egresos como fluxo de caixa e conta de resultados previsible.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Estudo financeiro da rentabilidad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 factibilidad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do negocio.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Instrumentos de edición e presentación da información.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Aspectos formais do documento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Elección do tipo de soporte da información.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Presentación e divulgación do Plan de Negocio a terceiros. </w:t>
      </w:r>
    </w:p>
    <w:p w:rsidR="00763505" w:rsidRPr="002252B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Entidades, organismos e colectivos de interese para a presentación da empresa. </w:t>
      </w:r>
    </w:p>
    <w:p w:rsidR="0076350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Prazos e procedementos na presentación da documentación do negocio. </w:t>
      </w:r>
    </w:p>
    <w:p w:rsidR="00763505" w:rsidRDefault="00763505" w:rsidP="00D3767D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F95E1F" w:rsidRDefault="00763505" w:rsidP="00D3767D">
      <w:pPr>
        <w:pStyle w:val="Default"/>
        <w:ind w:left="708"/>
        <w:jc w:val="both"/>
        <w:rPr>
          <w:rFonts w:ascii="Verdana" w:hAnsi="Verdana" w:cs="Verdana"/>
          <w:color w:val="auto"/>
          <w:sz w:val="20"/>
          <w:szCs w:val="20"/>
          <w:lang w:val="gl-ES"/>
        </w:rPr>
      </w:pPr>
    </w:p>
    <w:p w:rsidR="00763505" w:rsidRPr="00F95E1F" w:rsidRDefault="00763505" w:rsidP="004C2B85">
      <w:pPr>
        <w:pStyle w:val="Default"/>
        <w:jc w:val="both"/>
        <w:rPr>
          <w:rFonts w:ascii="Verdana" w:hAnsi="Verdana" w:cs="Verdana"/>
          <w:b/>
          <w:bCs/>
          <w:color w:val="auto"/>
          <w:sz w:val="20"/>
          <w:szCs w:val="20"/>
          <w:lang w:val="gl-ES"/>
        </w:rPr>
      </w:pPr>
      <w:r w:rsidRPr="00F95E1F">
        <w:rPr>
          <w:rFonts w:ascii="Verdana" w:hAnsi="Verdana" w:cs="Verdana"/>
          <w:b/>
          <w:bCs/>
          <w:color w:val="auto"/>
          <w:sz w:val="20"/>
          <w:szCs w:val="20"/>
          <w:lang w:val="gl-ES"/>
        </w:rPr>
        <w:t xml:space="preserve">Orientacións metodolóxicas </w:t>
      </w:r>
    </w:p>
    <w:p w:rsidR="00763505" w:rsidRPr="00F95E1F" w:rsidRDefault="00763505" w:rsidP="004C2B85">
      <w:pPr>
        <w:pStyle w:val="Default"/>
        <w:jc w:val="both"/>
        <w:rPr>
          <w:rFonts w:ascii="Verdana" w:hAnsi="Verdana" w:cs="Verdana"/>
          <w:color w:val="auto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color w:val="auto"/>
          <w:sz w:val="20"/>
          <w:szCs w:val="20"/>
          <w:lang w:val="gl-ES"/>
        </w:rPr>
      </w:pPr>
      <w:r w:rsidRPr="00F95E1F">
        <w:rPr>
          <w:rFonts w:ascii="Verdana" w:hAnsi="Verdana" w:cs="Verdana"/>
          <w:color w:val="auto"/>
          <w:sz w:val="20"/>
          <w:szCs w:val="20"/>
          <w:lang w:val="gl-ES"/>
        </w:rPr>
        <w:t xml:space="preserve">Para acceder á unidade formativa 2 debe haberse superado a unidade formativa 1. Para o acceso á unidade formativa 3 deberá acreditarse superar a unidade formativa 2.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color w:val="auto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color w:val="auto"/>
          <w:sz w:val="20"/>
          <w:szCs w:val="20"/>
          <w:lang w:val="gl-ES"/>
        </w:rPr>
      </w:pP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8"/>
          <w:szCs w:val="28"/>
          <w:lang w:val="gl-ES"/>
        </w:rPr>
      </w:pPr>
      <w:r w:rsidRPr="00783D80">
        <w:rPr>
          <w:rFonts w:ascii="Verdana" w:hAnsi="Verdana" w:cs="Verdana"/>
          <w:b/>
          <w:bCs/>
          <w:sz w:val="28"/>
          <w:szCs w:val="28"/>
          <w:lang w:val="gl-ES"/>
        </w:rPr>
        <w:t xml:space="preserve">MÓDULO FORMATIVO 2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DIRECCIÓN DA ACTIVIDADE EMPRESARIAL DE PEQUENOS NEGOCIOS Ou MICROEMPRESAS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MF1789_3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>Nivel de cualificación profesional: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Duración: 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90 horas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1. Organización e control da actividade en pequenos negocios ou microempresas. </w:t>
      </w: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783D80">
        <w:rPr>
          <w:rFonts w:ascii="Verdana" w:hAnsi="Verdana" w:cs="Verdana"/>
          <w:sz w:val="20"/>
          <w:szCs w:val="20"/>
          <w:lang w:val="gl-ES"/>
        </w:rPr>
        <w:t xml:space="preserve">- Variables que interveñen na optimización de recursos.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automatización e/ou a externalización de procesos.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perfís profesionais e asignación de postos de traballo.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Elaboración da ficha técnica de produtos.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Técnicas de boas prácticas. </w:t>
      </w:r>
    </w:p>
    <w:p w:rsidR="0076350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Avaliación e control dos recursos.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Os indicadores cuantitativos de control, a través do Cadro de Mando Integral.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das variables clave.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Establecemento de obxectivos iniciais.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Avaliación a posteriori da capacidade competitiva da empresa.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Análise de incidencias, deficiencias e desviacións.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Outros indicadores internos.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Produtividade.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Calidade de produto e de servizo.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Liderado.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Flexibilidade.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Prazo de entrega.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Innovación.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Formación do persoal.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Satisfacción do cliente.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Mellóraa continua de procesos como estratexia competitiva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política de empresa orientada á satisfacción do cliente.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xestión adecuada dos recursos humanos.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optimización dos procesos internos. </w:t>
      </w:r>
    </w:p>
    <w:p w:rsidR="0076350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Mellora dos sistemas de información.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>
        <w:rPr>
          <w:rFonts w:ascii="Verdana" w:hAnsi="Verdana" w:cs="Verdana"/>
          <w:b/>
          <w:bCs/>
          <w:sz w:val="20"/>
          <w:szCs w:val="20"/>
          <w:lang w:val="gl-ES"/>
        </w:rPr>
        <w:t>2. Recr</w:t>
      </w: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utamento, selección e contratación de persoal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Determinación do perfil do candidato.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Detección de necesidades do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Análise e descrición do posto de traballo vacante.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perfil do candidato: formación, experiencia, aptitudes e actitudes.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oferta de emprego.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Elección do medio de difusión da oferta.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Importancia da mensaxe do anuncio de oferta.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O recr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utamento de candidatos.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O recr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utamento interno.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O recr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utamento externo.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selección de persoal.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consultorías e empresas de selección de persoal.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Vantaxes e inconvenientes da selección pola propia empresa.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métodos de selección de persoal.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entrevista de traballo. Tipos.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contrato de traballo.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Tipos de contratos.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Modalidades de contratación.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Contratos bonificados.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Subvencións e reducións de cotas aplicables a distintas situacións.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Formalización do contrato de traballo.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período de proba.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duración do contrato de traballo.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Reciprocidad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dereitos e obrigacións.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modificación, suspensión e extinción do contrato de traballo.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Causas da modificación, suspensión ou extinción do contrato de traballo. </w:t>
      </w:r>
    </w:p>
    <w:p w:rsidR="0076350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Efectos da modificación, suspensión ou extinción do contrato de traballo.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3. Xestión de recursos humanos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Políticas de xestión recursos humanos.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cultura organizacional.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estilo de dirección.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Obxectivos e metas da empresa e intereses dos traballadores.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habilidades directivas e a súa influencia no clima laboral.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Comunicación. Formas e importancia da comunicación interna.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Motivación. Tipos de motivación.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liderado formal e informal.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Traballo en equipo.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Negociación. Distintas formulacións.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Mantemento do clima laboral.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liderado e a delegación de funcións.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Características do líder.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Liderado e traballo en equipo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importancia da información.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procedementos de traballo.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instrucións.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valor da formación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Necesidades de formación.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Tipos de formación. </w:t>
      </w:r>
    </w:p>
    <w:p w:rsidR="00763505" w:rsidRPr="002252B5" w:rsidRDefault="00763505" w:rsidP="00647A6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avaliación do desempeño.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Indicadores e variables do desempeño. </w:t>
      </w:r>
    </w:p>
    <w:p w:rsidR="00763505" w:rsidRPr="002252B5" w:rsidRDefault="00763505" w:rsidP="00647A65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Accións correctoras e medidas de axuste.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xestión do talento.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4. Adquisición e mantemento de activos fixos de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Modalidades de adquisición de activos fixos. Vantaxes e inconvenientes.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compra e a depreciación do activo fixo.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arrendamento. Tipos e condicións de contrato.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Adquisición de activos fixos en pequenos negocios ou microempresas.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Toma de decisións para adquisición activo fixo: criterios de eficiencia e competitividad</w:t>
      </w:r>
      <w:r>
        <w:rPr>
          <w:rFonts w:ascii="Verdana" w:hAnsi="Verdana" w:cs="Verdana"/>
          <w:sz w:val="20"/>
          <w:szCs w:val="20"/>
          <w:lang w:val="gl-ES"/>
        </w:rPr>
        <w:t>e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Solicitude de ofertas aos provedores do activo fixo.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Revisión de condiciónelas venda ou arrendamento: prazos de entrega, garantía postventa, e custos de mantemento dos equipos ou instalacións.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de subvencións para a adquisición do activo fixo.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Análise comparativo de custos e beneficios para decidir o modelo de adquisición.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Xestión de compra ou arrendamento. </w:t>
      </w:r>
    </w:p>
    <w:p w:rsidR="0076350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Plans de amortización.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amortización do activo fixo. Funcións.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Contable.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Financeira.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Económica.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aplicacións ofimáticas de xestión no pequeno negocio ou microempresa.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tratamento de textos nas tarefas administrativas.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folla de cálculo na xestión contable e financeira. </w:t>
      </w:r>
    </w:p>
    <w:p w:rsidR="0076350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bases de datos relaciona</w:t>
      </w:r>
      <w:r>
        <w:rPr>
          <w:rFonts w:ascii="Verdana" w:hAnsi="Verdana" w:cs="Verdana"/>
          <w:sz w:val="20"/>
          <w:szCs w:val="20"/>
          <w:lang w:val="gl-ES"/>
        </w:rPr>
        <w:t>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s, na xestión de clientes, provedores e elaboración de informes.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5. Aprovisionamento de existencias e avaliación de provedores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Obxectivos da xestión de aprovisionamento.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Detección de necesidades de aprovisionamento para a consecución dos obxectivos estratéxicos.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Mellorar os custos do aprovisionamento.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Asegurar a calidade dos bens, produtos e/ou servizos necesarios.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Seleccionar provedores competentes e fiables.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Evitar o risco e o custo de aprovisionamentos innecesarios.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estratexia de negociación con provedores.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de provedores potenciais.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negociación en función do aprovision</w:t>
      </w:r>
      <w:r>
        <w:rPr>
          <w:rFonts w:ascii="Verdana" w:hAnsi="Verdana" w:cs="Verdana"/>
          <w:sz w:val="20"/>
          <w:szCs w:val="20"/>
          <w:lang w:val="gl-ES"/>
        </w:rPr>
        <w:t>amento: puntual, urxente ou reco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rrente.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Criterios para a selección de provedores.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Calidade do produto ou servizo.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Prezos competitivos.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Prazos de entrega adecuados.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forma de pago.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Servizos postventa ofrecidos.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xestión de compras.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Estrutura do documento de pedido.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Confirmación da recepción por parte do provedor.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Seguimento do pedido.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recepción da mercancía, ben ou servizo.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Seguimento, control e avaliación de provedores.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ficha de provedores.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conformidade do fornezo e indicadores de calidade.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Seguimento e avaliación periódica de provedores.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Aplicacións ofimáticas no control de aprovisionamentos. </w:t>
      </w:r>
    </w:p>
    <w:p w:rsidR="00763505" w:rsidRDefault="00763505" w:rsidP="00974122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Utilidade das follas de cálculo e as bases de datos na xestión de compras.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6. Xestión e control do almacén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Xestión do stock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Clasificación dos aprovisionamentos atendendo á súa finalidade.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Métodos de clasificación de materiais e produtos: materias primas, produtos en curso e produtos terminados.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importancia da periodicidade no inventario de almacén.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Tipos de inventario.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Técnicas de reconto.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Variables que inciden na xestión de inventarios.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Erro nas previsións.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Cambios na demanda.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Excesos de produción.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Ineficacia administrativa.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prazos de reposición.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Tipos de stock no pequeno negocio ou microempresa.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stock operativo.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stock de seguridade.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Niveis de reposición.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xestión eficiente do almacén.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minimización das existencias.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Aseguramento do fornezo.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establecemento de procedementos para cada situación concreta.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control e a documentación de incidencias.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aplicacións ofimáticas de xestión de almacén en pequenos negocios ou microempresas. </w:t>
      </w:r>
    </w:p>
    <w:p w:rsidR="00763505" w:rsidRDefault="00763505" w:rsidP="00974122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Utilidades e prestacións.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783D80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783D80">
        <w:rPr>
          <w:rFonts w:ascii="Verdana" w:hAnsi="Verdana" w:cs="Verdana"/>
          <w:b/>
          <w:bCs/>
          <w:sz w:val="20"/>
          <w:szCs w:val="20"/>
          <w:lang w:val="gl-ES"/>
        </w:rPr>
        <w:t xml:space="preserve">7. Xestión da calidade e respecto do medio ambiente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xestión de calidade e o respecto do medio ambiente na prestación de servizos. </w:t>
      </w:r>
    </w:p>
    <w:p w:rsidR="00763505" w:rsidRPr="002252B5" w:rsidRDefault="00763505" w:rsidP="00974122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Normalización e estandarización da calidade.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Normas ISO 9000 e 14000.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Organismos certificadores.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Os Sistemas de Xestión da Calidade e Medio Ambiente como estratexia competitiva.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satisfacción do cliente.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incremento da cota de mercado.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Maior beneficio empresarial.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Normativa e lexislación aplicable.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En España.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Na Unión Europea.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tratados e normas internacionais.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Implantación dun Sistema de Xestión de Calidade e Medio Ambiente. Etapas.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Definición do alcance, organigrama e diagrama do fluxo de procesos.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Desenvolvemento documental.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Formación e implantación dos Sistemas de Xestión de Calidade e Medio Ambiente.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Auditoría interna e revisión pola Dirección.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Certificación nos Sistemas de Xestión de calidade e Medio Ambiente.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Mantemento dos Sistemas.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Xestión documental dos Sistemas de Xestión de Calidade e Medio Ambiente. Tipos e formatos.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Manuais de Xestión de Calidade e Medio Ambiente.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Manuais de Procedemento.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Instrucións, Formatos e Rexistros.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Accións preventivas.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Non conformidades.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Accións correctivas.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Protocolos de recolleita, clasificación, arquivo e mantemento da documentación.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ferramentas informáticas e ofimáticas para o seguimento, medición e control de procesos.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Aplicacións específicas de Sistemas de Xestión de Calidade e Medio Ambiente.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procesador de textos na elaboración de manuais e documentos.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folla de cálculo na recolleita e tratamento de datos.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base de datos na xestión da documentación e elaboración de informes.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8"/>
          <w:szCs w:val="28"/>
          <w:lang w:val="gl-ES"/>
        </w:rPr>
      </w:pPr>
      <w:r w:rsidRPr="0068704A">
        <w:rPr>
          <w:rFonts w:ascii="Verdana" w:hAnsi="Verdana" w:cs="Verdana"/>
          <w:b/>
          <w:bCs/>
          <w:sz w:val="28"/>
          <w:szCs w:val="28"/>
          <w:lang w:val="gl-ES"/>
        </w:rPr>
        <w:t xml:space="preserve">MÓDULO FORMATIVO 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COMERCIALIZACIÓN DE PRODUTOS E SERVIZOS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MF1790_3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>Nivel de cualificación profesional: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3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90 horas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 xml:space="preserve">Contidos 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 xml:space="preserve">1. Planificación comercial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Organización da actividade de vendas.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Liñas de tendencia do mercado.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das fontes de información na localización de clientes.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competencia potencial: fortalezas, debilidades e técnicas de venda.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volumes previsibles de compra.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Estudo comparativo de competencia e propio negocio/servizo.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carteira de clientes. Clasificación e tratamento.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Clientes reais.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Clientes potenciais.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Clientes novos.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Clientes pasivos.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Clientes inactivos.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Clientes especiais.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Utilidades e prestacións das ferramentas informáticas e ofimáticas para a xestión de clientes.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aplicación informática CRM (Customer Relationship Management).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procesadores de textos nas comunicacións co cliente.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folla de cálculo na actividade administrativa.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bases de datos relaciona</w:t>
      </w:r>
      <w:r>
        <w:rPr>
          <w:rFonts w:ascii="Verdana" w:hAnsi="Verdana" w:cs="Verdana"/>
          <w:sz w:val="20"/>
          <w:szCs w:val="20"/>
          <w:lang w:val="gl-ES"/>
        </w:rPr>
        <w:t>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s na xestión de clientes e informes.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Estratexia de vendas.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formulación de obxectivos a alcanzar no mercado potencial.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programación de realizacións con metas parciais.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preparación da argumentación para o cliente.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previsión de resposta ás o</w:t>
      </w:r>
      <w:r>
        <w:rPr>
          <w:rFonts w:ascii="Verdana" w:hAnsi="Verdana" w:cs="Verdana"/>
          <w:sz w:val="20"/>
          <w:szCs w:val="20"/>
          <w:lang w:val="gl-ES"/>
        </w:rPr>
        <w:t>bx</w:t>
      </w:r>
      <w:r w:rsidRPr="002252B5">
        <w:rPr>
          <w:rFonts w:ascii="Verdana" w:hAnsi="Verdana" w:cs="Verdana"/>
          <w:sz w:val="20"/>
          <w:szCs w:val="20"/>
          <w:lang w:val="gl-ES"/>
        </w:rPr>
        <w:t>e</w:t>
      </w:r>
      <w:r>
        <w:rPr>
          <w:rFonts w:ascii="Verdana" w:hAnsi="Verdana" w:cs="Verdana"/>
          <w:sz w:val="20"/>
          <w:szCs w:val="20"/>
          <w:lang w:val="gl-ES"/>
        </w:rPr>
        <w:t>c</w:t>
      </w:r>
      <w:r w:rsidRPr="002252B5">
        <w:rPr>
          <w:rFonts w:ascii="Verdana" w:hAnsi="Verdana" w:cs="Verdana"/>
          <w:sz w:val="20"/>
          <w:szCs w:val="20"/>
          <w:lang w:val="gl-ES"/>
        </w:rPr>
        <w:t>ci</w:t>
      </w:r>
      <w:r>
        <w:rPr>
          <w:rFonts w:ascii="Verdana" w:hAnsi="Verdana" w:cs="Verdana"/>
          <w:sz w:val="20"/>
          <w:szCs w:val="20"/>
          <w:lang w:val="gl-ES"/>
        </w:rPr>
        <w:t>ó</w:t>
      </w:r>
      <w:r w:rsidRPr="002252B5">
        <w:rPr>
          <w:rFonts w:ascii="Verdana" w:hAnsi="Verdana" w:cs="Verdana"/>
          <w:sz w:val="20"/>
          <w:szCs w:val="20"/>
          <w:lang w:val="gl-ES"/>
        </w:rPr>
        <w:t>n</w:t>
      </w:r>
      <w:r>
        <w:rPr>
          <w:rFonts w:ascii="Verdana" w:hAnsi="Verdana" w:cs="Verdana"/>
          <w:sz w:val="20"/>
          <w:szCs w:val="20"/>
          <w:lang w:val="gl-ES"/>
        </w:rPr>
        <w:t>s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do cliente.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orzamento económico da actividade de venda.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seguimento e control periódico da acción de comercial.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Habilidades sociais no trato co cliente.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comunicación verbal. </w:t>
      </w:r>
    </w:p>
    <w:p w:rsidR="00763505" w:rsidRPr="002252B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linguaxe non verbal. </w:t>
      </w:r>
    </w:p>
    <w:p w:rsidR="00763505" w:rsidRDefault="00763505" w:rsidP="00974122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Importancia da imaxe proxectada ao cliente e as súas consecuencias.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 xml:space="preserve">2. Marketing e comunicación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accións comerciais publicitarias en pequenos negocios ou microempresas.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Características da publicidade: masiva, inmediata, útil e eficaz.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dos medios de publicidade e promoción. Vantaxes e inconvenientes da súa utilización.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campañas publicitarias periódicas ou puntuais. Efectos.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Planificación da publicidade e promoción do produto/servizo.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Establecemento de obxectivos.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de características e valor engadido do produto/servizo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do mercado potencial e a contorna competitivo.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Elaboración da mensaxe.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estimación do orzamento da acción comercial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coordinación da campaña.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Establecemento de métodos de control da campaña.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Variables que interveñen no deseño publicitario comercial.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produto anunciado: tanxible ou intanxible.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obxectivo marcado: informar, persuadir ou recordar.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alcance: mercado real ou potencial, local, autonómico, nacional ou internacional.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Polo medio utilizado: prensa, carteis, radio, televisión, Internet, outros.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custo económico da campaña.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Técnicas de elaboración da mensaxe.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de características do público obxectivo.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contido: a imaxe de empresa e o valor engadido do produto/servizo.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código da mensaxe.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Identificación das barreiras que impiden a comunicación eficiente.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elección do medio máis adecuado de transmisión da mensaxe.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importancia do feedback.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utilidade da ofimática no deseño publicitario.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procesadores de textos. </w:t>
      </w:r>
    </w:p>
    <w:p w:rsidR="0076350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ferramentas de presentacións. </w:t>
      </w: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 xml:space="preserve">3. Atención ao cliente e fidelización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proceso de comunicación na atención ao cliente. </w:t>
      </w:r>
    </w:p>
    <w:p w:rsidR="00763505" w:rsidRPr="002252B5" w:rsidRDefault="00763505" w:rsidP="00E32038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Tipos de comunicación co cliente: verbal, escrita, telefónica, outras.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Os protocolos de actuación na atención ao cliente.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códigos de boas prácticas.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códigos deontolóxicos.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servizo de atención ao cliente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Identificación de intereses e necesidades do cliente.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satisfacción dunha necesidade.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información e asesoramento na compra.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servizo postventa.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reclamacións e queixas.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Técnicas de negociación, tratamento e reclamacións e queixas.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folla de reclamacións.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Procedemento e tramitación das reclamacións e queixas.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Habilidades sociais na solución extraxudicial de reclamacións e queixas.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Vía xudicial na solución de reclamacións.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Dereitos e responsabilidades das partes.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Técnicas de fidelización na atención ao cliente.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Obxectivos de fidelización.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Tipos clientes a fidelizar: niveis e técnicas.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Recursos e medios de fidelización.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Seguimento e control do grado de satisfacción de clientes.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ficha de cliente e o control das operacións e reclamacións.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Programación de visitas.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Coordinación de accións na xestión de pedidos.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Información sobre accións da competencia. </w:t>
      </w:r>
    </w:p>
    <w:p w:rsidR="00763505" w:rsidRPr="002252B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enquisas de satisfacción do cliente. </w:t>
      </w:r>
    </w:p>
    <w:p w:rsidR="00763505" w:rsidRDefault="00763505" w:rsidP="00E32038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avaliación periódica dos servizos de atención ao cliente.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 xml:space="preserve">4. Técnicas de venda, canles e servizo postventa.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Fases do proceso de venda: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preventa: coñecemento do produto, competencia e necesidades do cliente potencial.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venda: contacto co cliente, habilidade negociadora e pechadura da operación.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postventa: cumprimento do pactado, garantía e/ou mantemento.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As canles de venda e o seu procedemento específico na pechadura de operacións.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Venda directa.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Intermediarios.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comercio electrónico.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telemarketing.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Call Center.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Venda por catálogo.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Outros.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Técnicas de negociación co cliente.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Habilidades sociais na negociación co cliente, como proceso interactivo.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Planificación estratéxica da negociación.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Establecemento da estratexia de negociación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Sinalización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 obxectivos: volume de vendas, custos, concesións, outros.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Previsión de ob</w:t>
      </w:r>
      <w:r>
        <w:rPr>
          <w:rFonts w:ascii="Verdana" w:hAnsi="Verdana" w:cs="Verdana"/>
          <w:sz w:val="20"/>
          <w:szCs w:val="20"/>
          <w:lang w:val="gl-ES"/>
        </w:rPr>
        <w:t>x</w:t>
      </w:r>
      <w:r w:rsidRPr="002252B5">
        <w:rPr>
          <w:rFonts w:ascii="Verdana" w:hAnsi="Verdana" w:cs="Verdana"/>
          <w:sz w:val="20"/>
          <w:szCs w:val="20"/>
          <w:lang w:val="gl-ES"/>
        </w:rPr>
        <w:t>e</w:t>
      </w:r>
      <w:r>
        <w:rPr>
          <w:rFonts w:ascii="Verdana" w:hAnsi="Verdana" w:cs="Verdana"/>
          <w:sz w:val="20"/>
          <w:szCs w:val="20"/>
          <w:lang w:val="gl-ES"/>
        </w:rPr>
        <w:t>c</w:t>
      </w:r>
      <w:r w:rsidRPr="002252B5">
        <w:rPr>
          <w:rFonts w:ascii="Verdana" w:hAnsi="Verdana" w:cs="Verdana"/>
          <w:sz w:val="20"/>
          <w:szCs w:val="20"/>
          <w:lang w:val="gl-ES"/>
        </w:rPr>
        <w:t>ci</w:t>
      </w:r>
      <w:r>
        <w:rPr>
          <w:rFonts w:ascii="Verdana" w:hAnsi="Verdana" w:cs="Verdana"/>
          <w:sz w:val="20"/>
          <w:szCs w:val="20"/>
          <w:lang w:val="gl-ES"/>
        </w:rPr>
        <w:t>ó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ns do cliente.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posicións de poder e o bloqueo da negociación. </w:t>
      </w:r>
    </w:p>
    <w:p w:rsidR="00763505" w:rsidRPr="002252B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Tácticas e técnicas de negociación e escoita activa. </w:t>
      </w:r>
    </w:p>
    <w:p w:rsidR="00763505" w:rsidRDefault="00763505" w:rsidP="006852F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Pechadura da negociación. </w:t>
      </w: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 xml:space="preserve">5. Xestión comercial de pequenos negocio ou microempresas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documentación comercial nos pequenos negocios ou microempresas.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ficha do cliente.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ficha ou catálogo do produto ou servizo.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documento de pedido.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albará ou documento acreditativo da entrega.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factura.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Cheque.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Pagarei.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Letra de cambio.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recibo.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Outros documentos: licenza de uso, certificado de garantía, instrucións de uso, servizo de atención postventa, outros.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Rexistro e seguimento das reclamacións e queixas.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Libro de Reclamacións e o seu tratamento administrativo.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Diferenzas existentes entre suxestión, queixa e reclamación.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protocolos de actuación ante as reclamacións e queixas.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rexistro de entrada da queixa ou reclamación.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anotación no rexistro correspondente e/ou na ficha do cliente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enquisa de satisfacción do cliente.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Aplicacións específicas na xestión comercial: clientes, vendas, queixas e reclamacións.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Utilidades das aplicacións ofimáticas e específicas na xestión comercial.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tratamento de textos nas comunicacións escritas co cliente.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folla de cálculo na confección de facturas, pedidos, outros.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base de datos relacional na xestión da carteira de clientes.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color w:val="FF0000"/>
          <w:sz w:val="20"/>
          <w:szCs w:val="20"/>
          <w:lang w:val="gl-ES"/>
        </w:rPr>
      </w:pPr>
    </w:p>
    <w:p w:rsidR="00763505" w:rsidRPr="0068704A" w:rsidRDefault="00763505" w:rsidP="004C2B85">
      <w:pPr>
        <w:pStyle w:val="Default"/>
        <w:jc w:val="both"/>
        <w:rPr>
          <w:rFonts w:ascii="Verdana" w:hAnsi="Verdana" w:cs="Verdana"/>
          <w:b/>
          <w:bCs/>
          <w:sz w:val="28"/>
          <w:szCs w:val="28"/>
          <w:lang w:val="gl-ES"/>
        </w:rPr>
      </w:pPr>
      <w:r w:rsidRPr="0068704A">
        <w:rPr>
          <w:rFonts w:ascii="Verdana" w:hAnsi="Verdana" w:cs="Verdana"/>
          <w:b/>
          <w:bCs/>
          <w:sz w:val="28"/>
          <w:szCs w:val="28"/>
          <w:lang w:val="gl-ES"/>
        </w:rPr>
        <w:t xml:space="preserve">MÓDULO FORMATIVO 4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68704A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XESTIÓN ADMINISTRATIVA E ECONÓMICO-FINANCEIRA DE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MF1791_3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Nivel de cualificación profesional: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3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120 horas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lang w:val="gl-ES"/>
        </w:rPr>
      </w:pPr>
      <w:r w:rsidRPr="00AB4A8A">
        <w:rPr>
          <w:rFonts w:ascii="Verdana" w:hAnsi="Verdana" w:cs="Verdana"/>
          <w:b/>
          <w:bCs/>
          <w:lang w:val="gl-ES"/>
        </w:rPr>
        <w:t xml:space="preserve">UNIDADE FORMATIVA 1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POSTA EN MARCHA E FINANCIAMENTO DE PEQUENOS NEGOCIOS O</w:t>
      </w:r>
      <w:r>
        <w:rPr>
          <w:rFonts w:ascii="Verdana" w:hAnsi="Verdana" w:cs="Verdana"/>
          <w:sz w:val="20"/>
          <w:szCs w:val="20"/>
          <w:lang w:val="gl-ES"/>
        </w:rPr>
        <w:t>U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UF1821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60 horas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1. Inicio da actividade económica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Trámites de constitución segundo a forma xurídica. </w:t>
      </w:r>
    </w:p>
    <w:p w:rsidR="00763505" w:rsidRPr="002252B5" w:rsidRDefault="00763505" w:rsidP="007170BE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Profesional Autónomo.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A Sociedade Uniperso</w:t>
      </w:r>
      <w:bookmarkStart w:id="0" w:name="_GoBack"/>
      <w:bookmarkEnd w:id="0"/>
      <w:r w:rsidRPr="002252B5">
        <w:rPr>
          <w:rFonts w:ascii="Verdana" w:hAnsi="Verdana" w:cs="Verdana"/>
          <w:sz w:val="20"/>
          <w:szCs w:val="20"/>
          <w:lang w:val="gl-ES"/>
        </w:rPr>
        <w:t xml:space="preserve">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Sociedade Civil.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Comunidade de Bens.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Sociedade Limitada.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Sociedade Anónima.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Sociedade Limitada Laboral.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Sociedade Anónima Laboral.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Cooperativa.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Seguridade Social: </w:t>
      </w:r>
    </w:p>
    <w:p w:rsidR="00763505" w:rsidRPr="002252B5" w:rsidRDefault="00763505" w:rsidP="007170BE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Trámites segundo réxime aplicable.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Organismos públicos relacionados coa constitución, posta en marcha e modificación das circunstancias xurídicas de pequenos negocios ou microempresas.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Funcións dos organismos.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Documentación a presentar.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Formas de tramitación, xeral e específica, esixida en cada caso concreto.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prazos e formas de presentación de documentos.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Portelo Único Empresarial.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oficinas virtuais.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Os rexistros de propiedade e as súas funcións.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Tipos de rexistro.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Documentación.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Tramitación.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Normativa aplicable.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Os seguros de responsabilidade civil en pequenos negocios ou microempresas.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Características e tipoloxía dos contratos do seguro de responsabilidade civil.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valoración e cobertura do risco.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Efectos da póliza de responsabilidade civil fronte a terceiros.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2. Financiamento de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Produtos de financiamento alleo para pequenos negocios.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Vantaxes e inconvenientes.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préstamos.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crédito comercial.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crédito bancario.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Operacións de leasing.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Renting.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factoring (cesión de facturas).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forfaiting (cesión de pagares e letras de cambio).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descontos comerciais bancarios.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créditos oficiais.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Outros.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Outras formas de financiamento de ámbito local, autonómico e nacional para pequenos negocios ou microempresas.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subsidios para 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programas de Axuda.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Subvencións.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Organismos, documentación, tramitación e prazos.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lang w:val="gl-ES"/>
        </w:rPr>
      </w:pPr>
      <w:r w:rsidRPr="00AB4A8A">
        <w:rPr>
          <w:rFonts w:ascii="Verdana" w:hAnsi="Verdana" w:cs="Verdana"/>
          <w:b/>
          <w:bCs/>
          <w:lang w:val="gl-ES"/>
        </w:rPr>
        <w:t xml:space="preserve">UNIDADE FORMATIVA 2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XESTIÓN CONTABLE, FISCAL E LABORAL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UF1822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60 horas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1. Medios de cobro e pago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Lexislación mercantil básica: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Documentos físicos de cobro e pago: contido, características e vantaxes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Instrumentos de pago e custos de financiamento no seu caso.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letra de cambio e o pagarei. Diferenzas.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pago en man e descontos por «pronto pago».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pago aprazado con intereses.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transferencia bancaria.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Pago contrarreembolso ou á recepción de mercancía, produto ou servizo.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Medios de pago telemáticos.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Outras formas de pago.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xestión de cobros en pequenos negocios ou microempresas: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Seguimento e control de facturas e xestión de cobros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Cobros e pagos ante a Administración.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Métodos de compensación de cobros.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Fórmulas de reclamación de impagados: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Accións xudiciais con impagados.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solucións extraxudiciais.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2. Xestión de tesourería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Execución do orzamento de tesourería e métodos de control: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calendario de cobros e pagos.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Control dos fluxos de tesourería.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Desviacións do orzamento de tesourería.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Técnicas para a detección de desviacións: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Causa, natureza e efectos das desviacións.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axuste das desviacións do orzamento de tesourería.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Clases de axustes.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Aplicacións informáticas e ofimáticas na xestión de tesourería: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Aplicacións específicas para a xestión de tesourería.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Prestacións das aplicacións ofimáticas na xestión de cobros e pagos.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3. Xestión contable, fiscal e laboral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Obrigacións contables en función da forma xurídica.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Natureza, funcións e principios do Plan Xeral de Contabilidade.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Conceptos básicos: método de partida dobre, debe e haber, activo e pasivo, ingresos e gastos.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rexistro contable das operacións.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contas anuais en pequenos negocios: tipos, modalidades e estrutura.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 xestión fiscal en pequenos negocios.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calendario fiscal.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declaracións tributarias de pequenos negocios e microempresas.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Cumpr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imentación de documentos e prazos de presentación.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Obrigacións de carácter laboral.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Servizo Público de Emprego Estatal e a contratación laboral.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Tesourería Xeral da Seguridade Social: inscrición, afiliación, altas, baixas, variacións e cotizacións.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Aplicacións informáticas e ofimáticas de xestión contable, fiscal e laboral.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Paquetes integrados de xestión para pequenos negocios ou microempresas.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tratamento de textos na elaboración de escritos.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folla de cálculo na elaboración de nóminas.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base de datos na xestión de persoal. </w:t>
      </w:r>
    </w:p>
    <w:p w:rsidR="00763505" w:rsidRDefault="00763505" w:rsidP="007170BE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Aplicacións de xestión contable e fiscal.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color w:val="auto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8"/>
          <w:szCs w:val="28"/>
          <w:lang w:val="gl-ES"/>
        </w:rPr>
      </w:pPr>
      <w:r w:rsidRPr="00AB4A8A">
        <w:rPr>
          <w:rFonts w:ascii="Verdana" w:hAnsi="Verdana" w:cs="Verdana"/>
          <w:b/>
          <w:bCs/>
          <w:sz w:val="28"/>
          <w:szCs w:val="28"/>
          <w:lang w:val="gl-ES"/>
        </w:rPr>
        <w:t xml:space="preserve">MÓDULO FORMATIVO 5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Denominación: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XESTIÓN DA PREVENCIÓN DE RISCOS LABORAIS EN PEQUENOS NEGOCIOS.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MF1792_2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Nivel de cualificación profesional: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2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60 horas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1. Seguridade e saúde no traballo.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traballo e a saúde.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riscos profesionais.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Factores de risco.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Danos derivados do traballo.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accidentes de traballo.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 enfermidades profesionais.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Outras patolo</w:t>
      </w:r>
      <w:r>
        <w:rPr>
          <w:rFonts w:ascii="Verdana" w:hAnsi="Verdana" w:cs="Verdana"/>
          <w:sz w:val="20"/>
          <w:szCs w:val="20"/>
          <w:lang w:val="gl-ES"/>
        </w:rPr>
        <w:t>x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ías derivadas do traballo.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Os riscos profesionais.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Riscos relacionados coas condicións de seguridade.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Riscos asociados ao medio ambiente de traballo.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carga de traballo, fatígaa e a insatisfacción laboral.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Dereitos e básicos de empresa e traballadores.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Medidas preventivas e de protección: colectivas e individuais. </w:t>
      </w:r>
    </w:p>
    <w:p w:rsidR="00763505" w:rsidRPr="002252B5" w:rsidRDefault="00763505" w:rsidP="007170BE">
      <w:pPr>
        <w:pStyle w:val="Default"/>
        <w:ind w:firstLine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Información e formación en materia preventiva.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Consulta e participación: empresa e traballadores.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Riscos xerais e específicos do sector correspondente ao pequeno negocio ou microempresa e o seu prevención.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Riscos ligados ás condicións de seguridade.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Riscos ligados ao medio-ambiente de traballo.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carga de traballo, fatígaa e a insatisfacción laboral.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Sistemas elementais de control de riscos. Protección colectiva e individual.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Plans de urxencia e evacuación.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control da saúde dos traballadores.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Avaliación de riscos xerais e específicos e planificación da prevención de riscos en pequenos negocios.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Avaliacións de riscos: técnicas de identificación e valoración.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Planificación da prevención de riscos laborais en pequenos negocios.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Sistemas de control de riscos.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Protección colectiva e individual: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Accións de prevención, técnicas de medida e utilización de equipos.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Verificación da efectividade de accións de prevención: elaboración de procedementos sinxelos.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2. Xestión da prevención de riscos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Principios básicos de xestión da prevención.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Instrumentos, medios, recursos propios e alleos.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Representación dos traballadores.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Planificación da actividade preventiva.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Asignación de responsabilidades.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Coordinación e xestión con servizos de prevención alleos.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Tipoloxía de servizos, características e modos de xestión.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Organización do traballo preventivo: rutinas básicas.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Documentación: recolleita, elaboración e arquivo.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3. Riscos xerais e actuacións preventivas nos pequenos negocio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Riscos e formas de prevención máis comúns nos pequenos negocios ou microempresas.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Orde e limpeza das instalacións.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</w:t>
      </w:r>
      <w:r>
        <w:rPr>
          <w:rFonts w:ascii="Verdana" w:hAnsi="Verdana" w:cs="Verdana"/>
          <w:sz w:val="20"/>
          <w:szCs w:val="20"/>
          <w:lang w:val="gl-ES"/>
        </w:rPr>
        <w:t>ina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lización. Tipos.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Control e mantemento de equipos e útiles de traballo.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Ventilación e condicións termohigrométricas.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Funcións da comunicación efectiva e a formación na evitación de riscos.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Aplicación de técnicas para favorecer comportamentos seguros.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Información, e instrucións de manexo de ferramentas e equipos de traballo.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Formación básica, e específica no seu caso, en materia de prevención de riscos laborais.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4. Situacións de urxencia e evacuación en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plan de urxencia.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Obxectivo do plan de urxencia.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Organización, recursos e procedementos.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Clasificación das urxencias.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Accións a realizar en función do tipo de urxencia.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Funcións dos equipos de urxencia.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Recomendacións a observar en situacións de urxencia.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plan de evacuación.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Obxecto do plan de evacuación.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Organización, recursos e procedementos.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S</w:t>
      </w:r>
      <w:r>
        <w:rPr>
          <w:rFonts w:ascii="Verdana" w:hAnsi="Verdana" w:cs="Verdana"/>
          <w:sz w:val="20"/>
          <w:szCs w:val="20"/>
          <w:lang w:val="gl-ES"/>
        </w:rPr>
        <w:t>ina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lización, planos, alarmas e rutas de evacuación.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Zona de seguridade e punto de encontro.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 simulacro de evacuación.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Formulación de hipótese de urxencias en prevención do risco.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Periodicidade do simulacro de evacuación.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5. Organismos, órganos e entidades relacionados coa prevención de riscos laborais.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Marco normativo básico en materia de prevención de riscos laborais.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Lexislación, específica aplicable en materia de prevención de riscos laborais para traballadores autónomos e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Organismos públicos relacionados coa Seguridade e Saúde no Traballo.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No ámbito estatal.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Nas Comunidades Autónomas.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No ámbito Local.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Na Unión Europea.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Outros ámbitos.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Xestión da prevención de riscos laborais.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 Comité de Seguridade e Saúde Laboral e o Delegado de Prevención. </w:t>
      </w:r>
    </w:p>
    <w:p w:rsidR="00763505" w:rsidRPr="002252B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Os Servizos de Prevención. </w:t>
      </w:r>
    </w:p>
    <w:p w:rsidR="00763505" w:rsidRDefault="00763505" w:rsidP="007170BE">
      <w:pPr>
        <w:pStyle w:val="Default"/>
        <w:ind w:left="708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A prevención integrada. </w:t>
      </w:r>
    </w:p>
    <w:p w:rsidR="00763505" w:rsidRDefault="00763505" w:rsidP="00952EFE">
      <w:pPr>
        <w:pStyle w:val="Default"/>
        <w:jc w:val="both"/>
        <w:rPr>
          <w:rFonts w:ascii="Verdana" w:hAnsi="Verdana" w:cs="Verdana"/>
          <w:b/>
          <w:bCs/>
          <w:lang w:val="gl-ES"/>
        </w:rPr>
      </w:pPr>
    </w:p>
    <w:p w:rsidR="00763505" w:rsidRPr="00952EFE" w:rsidRDefault="00763505" w:rsidP="00952EFE">
      <w:pPr>
        <w:pStyle w:val="Default"/>
        <w:jc w:val="both"/>
        <w:rPr>
          <w:rFonts w:ascii="Verdana" w:hAnsi="Verdana" w:cs="Verdana"/>
          <w:b/>
          <w:bCs/>
          <w:lang w:val="gl-ES"/>
        </w:rPr>
      </w:pPr>
      <w:r w:rsidRPr="00952EFE">
        <w:rPr>
          <w:rFonts w:ascii="Verdana" w:hAnsi="Verdana" w:cs="Verdana"/>
          <w:b/>
          <w:bCs/>
          <w:lang w:val="gl-ES"/>
        </w:rPr>
        <w:t xml:space="preserve">MÓDULO DE PRÁCTICAS PROFESIONAIS NON LABORAIS DE CREACIÓN E XESTIÓN DE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Código: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MP0385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Duración: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40 horas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>Contidos</w:t>
      </w:r>
      <w:r>
        <w:rPr>
          <w:rFonts w:ascii="Verdana" w:hAnsi="Verdana" w:cs="Verdana"/>
          <w:b/>
          <w:bCs/>
          <w:sz w:val="20"/>
          <w:szCs w:val="20"/>
          <w:lang w:val="gl-ES"/>
        </w:rPr>
        <w:t>:</w:t>
      </w: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 </w:t>
      </w: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1. Posta en marcha da actividade económica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>- Auto</w:t>
      </w:r>
      <w:r>
        <w:rPr>
          <w:rFonts w:ascii="Verdana" w:hAnsi="Verdana" w:cs="Verdana"/>
          <w:sz w:val="20"/>
          <w:szCs w:val="20"/>
          <w:lang w:val="gl-ES"/>
        </w:rPr>
        <w:t>a</w:t>
      </w:r>
      <w:r w:rsidRPr="002252B5">
        <w:rPr>
          <w:rFonts w:ascii="Verdana" w:hAnsi="Verdana" w:cs="Verdana"/>
          <w:sz w:val="20"/>
          <w:szCs w:val="20"/>
          <w:lang w:val="gl-ES"/>
        </w:rPr>
        <w:t>val</w:t>
      </w:r>
      <w:r>
        <w:rPr>
          <w:rFonts w:ascii="Verdana" w:hAnsi="Verdana" w:cs="Verdana"/>
          <w:sz w:val="20"/>
          <w:szCs w:val="20"/>
          <w:lang w:val="gl-ES"/>
        </w:rPr>
        <w:t>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ación de coñecementos, habilidades e destrezas do emprendedor.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Identificación de oportunidades de negocio.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Tipificación de debilidades, ameazas, fortalezas e oportunidades.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Selección da iniciativa empresarial máis viable.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</w:t>
      </w:r>
      <w:r>
        <w:rPr>
          <w:rFonts w:ascii="Verdana" w:hAnsi="Verdana" w:cs="Verdana"/>
          <w:sz w:val="20"/>
          <w:szCs w:val="20"/>
          <w:lang w:val="gl-ES"/>
        </w:rPr>
        <w:t>Colocación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 física da actividade económica.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Planificación da comunicación no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Valoración do stock de seguridade.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Avaliación de provedores.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Trámites de constitución.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2. Xestión comercial da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Establecemento de procedementos na acción comercial.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>- Preparación do contacto co cliente e previsión de ob</w:t>
      </w:r>
      <w:r>
        <w:rPr>
          <w:rFonts w:ascii="Verdana" w:hAnsi="Verdana" w:cs="Verdana"/>
          <w:sz w:val="20"/>
          <w:szCs w:val="20"/>
          <w:lang w:val="gl-ES"/>
        </w:rPr>
        <w:t>x</w:t>
      </w:r>
      <w:r w:rsidRPr="002252B5">
        <w:rPr>
          <w:rFonts w:ascii="Verdana" w:hAnsi="Verdana" w:cs="Verdana"/>
          <w:sz w:val="20"/>
          <w:szCs w:val="20"/>
          <w:lang w:val="gl-ES"/>
        </w:rPr>
        <w:t>ec</w:t>
      </w:r>
      <w:r>
        <w:rPr>
          <w:rFonts w:ascii="Verdana" w:hAnsi="Verdana" w:cs="Verdana"/>
          <w:sz w:val="20"/>
          <w:szCs w:val="20"/>
          <w:lang w:val="gl-ES"/>
        </w:rPr>
        <w:t>ción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Aplicación de técnicas de comunicación oral.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Xestión de incidencias co cliente.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Seguimento e control da actividade comercial con aplicacións ofimáticas e informáticas de xestión específica.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3. Xestión administrativa, contable, financeira, fiscal e laboral do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>
        <w:rPr>
          <w:rFonts w:ascii="Verdana" w:hAnsi="Verdana" w:cs="Verdana"/>
          <w:sz w:val="20"/>
          <w:szCs w:val="20"/>
          <w:lang w:val="gl-ES"/>
        </w:rPr>
        <w:t>- Subs</w:t>
      </w:r>
      <w:r w:rsidRPr="002252B5">
        <w:rPr>
          <w:rFonts w:ascii="Verdana" w:hAnsi="Verdana" w:cs="Verdana"/>
          <w:sz w:val="20"/>
          <w:szCs w:val="20"/>
          <w:lang w:val="gl-ES"/>
        </w:rPr>
        <w:t>cri</w:t>
      </w:r>
      <w:r>
        <w:rPr>
          <w:rFonts w:ascii="Verdana" w:hAnsi="Verdana" w:cs="Verdana"/>
          <w:sz w:val="20"/>
          <w:szCs w:val="20"/>
          <w:lang w:val="gl-ES"/>
        </w:rPr>
        <w:t>c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ión da póliza de responsabilidade civil fronte a terceiros.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Determinación do procedemento de arquivo dos documentos administrativos.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Elección de produtos financeiros para adquisición de activo fixo e aprovisionamentos.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Información sobre subvencións e axudas a pequenos negocios ou microempresas.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Financiamento de operacións de cobro e pago.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Cumprimento de obrigacións fiscais e laborais do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4. Prevención de riscos laborais no pequeno negocio ou microempresa.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Avaliación dos riscos asociados á actividade específica.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Equipamento para garantir a protección individual e colectiva, máis adecuados, en cumprimento da normativa vixente.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>- S</w:t>
      </w:r>
      <w:r>
        <w:rPr>
          <w:rFonts w:ascii="Verdana" w:hAnsi="Verdana" w:cs="Verdana"/>
          <w:sz w:val="20"/>
          <w:szCs w:val="20"/>
          <w:lang w:val="gl-ES"/>
        </w:rPr>
        <w:t>inali</w:t>
      </w:r>
      <w:r w:rsidRPr="002252B5">
        <w:rPr>
          <w:rFonts w:ascii="Verdana" w:hAnsi="Verdana" w:cs="Verdana"/>
          <w:sz w:val="20"/>
          <w:szCs w:val="20"/>
          <w:lang w:val="gl-ES"/>
        </w:rPr>
        <w:t xml:space="preserve">zación de riscos, sistemas de alarma e saídas de urxencia.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Actuación en función do tipo de lesión e primeiros auxilios ao accidentado.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Formación e información para favorecer comportamentos seguros. </w:t>
      </w:r>
    </w:p>
    <w:p w:rsidR="0076350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Mantemento do sistema de xestión de prevención de riscos laborais.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</w:p>
    <w:p w:rsidR="00763505" w:rsidRPr="00AB4A8A" w:rsidRDefault="00763505" w:rsidP="004C2B85">
      <w:pPr>
        <w:pStyle w:val="Default"/>
        <w:jc w:val="both"/>
        <w:rPr>
          <w:rFonts w:ascii="Verdana" w:hAnsi="Verdana" w:cs="Verdana"/>
          <w:b/>
          <w:bCs/>
          <w:sz w:val="20"/>
          <w:szCs w:val="20"/>
          <w:lang w:val="gl-ES"/>
        </w:rPr>
      </w:pPr>
      <w:r w:rsidRPr="00AB4A8A">
        <w:rPr>
          <w:rFonts w:ascii="Verdana" w:hAnsi="Verdana" w:cs="Verdana"/>
          <w:b/>
          <w:bCs/>
          <w:sz w:val="20"/>
          <w:szCs w:val="20"/>
          <w:lang w:val="gl-ES"/>
        </w:rPr>
        <w:t xml:space="preserve">5. Integración e comunicación no centro de traballo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Comportamento responsable no centro de traballo.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Respecto aos procedementos e normas do centro de traballo.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Interpretación e execución con dilixencia as instrucións recibidas.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Recoñecemento do proceso produtivo da organización.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Utilización das canles de comunicación establecidos no centro de traballo.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Adecuación ao ritmo de traballo da empresa. </w:t>
      </w:r>
    </w:p>
    <w:p w:rsidR="00763505" w:rsidRPr="002252B5" w:rsidRDefault="00763505" w:rsidP="004C2B85">
      <w:pPr>
        <w:pStyle w:val="Default"/>
        <w:jc w:val="both"/>
        <w:rPr>
          <w:rFonts w:ascii="Verdana" w:hAnsi="Verdana" w:cs="Verdana"/>
          <w:sz w:val="20"/>
          <w:szCs w:val="20"/>
          <w:lang w:val="gl-ES"/>
        </w:rPr>
      </w:pPr>
      <w:r w:rsidRPr="002252B5">
        <w:rPr>
          <w:rFonts w:ascii="Verdana" w:hAnsi="Verdana" w:cs="Verdana"/>
          <w:sz w:val="20"/>
          <w:szCs w:val="20"/>
          <w:lang w:val="gl-ES"/>
        </w:rPr>
        <w:t xml:space="preserve">- Seguimento das normativas de prevención de riscos, saúde laboral e protección do medio ambiente. </w:t>
      </w:r>
    </w:p>
    <w:p w:rsidR="00763505" w:rsidRPr="004B7764" w:rsidRDefault="00763505" w:rsidP="00157F6B">
      <w:pPr>
        <w:jc w:val="center"/>
        <w:rPr>
          <w:rFonts w:ascii="Verdana" w:hAnsi="Verdana" w:cs="Verdana"/>
          <w:b/>
          <w:bCs/>
          <w:lang w:val="gl-ES"/>
        </w:rPr>
      </w:pPr>
    </w:p>
    <w:sectPr w:rsidR="00763505" w:rsidRPr="004B7764" w:rsidSect="009E3A53">
      <w:footerReference w:type="default" r:id="rId7"/>
      <w:pgSz w:w="11906" w:h="16838"/>
      <w:pgMar w:top="1134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505" w:rsidRDefault="00763505" w:rsidP="0030795F">
      <w:r>
        <w:separator/>
      </w:r>
    </w:p>
  </w:endnote>
  <w:endnote w:type="continuationSeparator" w:id="0">
    <w:p w:rsidR="00763505" w:rsidRDefault="00763505" w:rsidP="00307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505" w:rsidRDefault="00763505" w:rsidP="00D50D36">
    <w:pPr>
      <w:pStyle w:val="Footer"/>
      <w:jc w:val="center"/>
    </w:pPr>
    <w:r>
      <w:rPr>
        <w:noProof/>
      </w:rPr>
      <w:pict>
        <v:line id="_x0000_s2049" style="position:absolute;left:0;text-align:left;z-index:251660288" from="0,1pt" to="426.45pt,1pt"/>
      </w:pict>
    </w:r>
    <w:fldSimple w:instr=" PAGE   \* MERGEFORMAT ">
      <w:r>
        <w:rPr>
          <w:noProof/>
        </w:rPr>
        <w:t>2</w:t>
      </w:r>
    </w:fldSimple>
  </w:p>
  <w:p w:rsidR="00763505" w:rsidRDefault="00763505" w:rsidP="009C680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505" w:rsidRDefault="00763505" w:rsidP="0030795F">
      <w:r>
        <w:separator/>
      </w:r>
    </w:p>
  </w:footnote>
  <w:footnote w:type="continuationSeparator" w:id="0">
    <w:p w:rsidR="00763505" w:rsidRDefault="00763505" w:rsidP="00307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694"/>
    <w:multiLevelType w:val="hybridMultilevel"/>
    <w:tmpl w:val="9558E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73427E"/>
    <w:multiLevelType w:val="hybridMultilevel"/>
    <w:tmpl w:val="24ECFC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A66A09"/>
    <w:multiLevelType w:val="hybridMultilevel"/>
    <w:tmpl w:val="7810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AB731E"/>
    <w:multiLevelType w:val="hybridMultilevel"/>
    <w:tmpl w:val="2CCA9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503FB4"/>
    <w:multiLevelType w:val="hybridMultilevel"/>
    <w:tmpl w:val="2FAA0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EE77B6"/>
    <w:multiLevelType w:val="hybridMultilevel"/>
    <w:tmpl w:val="B2141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136D64"/>
    <w:multiLevelType w:val="hybridMultilevel"/>
    <w:tmpl w:val="D55A8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5C3363"/>
    <w:multiLevelType w:val="singleLevel"/>
    <w:tmpl w:val="8ADC7E98"/>
    <w:lvl w:ilvl="0">
      <w:start w:val="1"/>
      <w:numFmt w:val="bullet"/>
      <w:pStyle w:val="vieta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565C58BE"/>
    <w:multiLevelType w:val="hybridMultilevel"/>
    <w:tmpl w:val="9790F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B752E7"/>
    <w:multiLevelType w:val="hybridMultilevel"/>
    <w:tmpl w:val="C82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1CE405D"/>
    <w:multiLevelType w:val="hybridMultilevel"/>
    <w:tmpl w:val="A0520CCC"/>
    <w:lvl w:ilvl="0" w:tplc="57A01E32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62C57"/>
    <w:multiLevelType w:val="hybridMultilevel"/>
    <w:tmpl w:val="739A73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53135EA"/>
    <w:multiLevelType w:val="hybridMultilevel"/>
    <w:tmpl w:val="39D63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465EED"/>
    <w:multiLevelType w:val="hybridMultilevel"/>
    <w:tmpl w:val="D6F8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F3654D"/>
    <w:multiLevelType w:val="hybridMultilevel"/>
    <w:tmpl w:val="19F4061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9F0915"/>
    <w:multiLevelType w:val="hybridMultilevel"/>
    <w:tmpl w:val="2A008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ECB7A26"/>
    <w:multiLevelType w:val="hybridMultilevel"/>
    <w:tmpl w:val="A692A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6"/>
  </w:num>
  <w:num w:numId="9">
    <w:abstractNumId w:val="9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70"/>
    <w:rsid w:val="0000163A"/>
    <w:rsid w:val="00012810"/>
    <w:rsid w:val="00021CBC"/>
    <w:rsid w:val="0002434B"/>
    <w:rsid w:val="00027B13"/>
    <w:rsid w:val="00037AE3"/>
    <w:rsid w:val="00041BF0"/>
    <w:rsid w:val="00057793"/>
    <w:rsid w:val="00061A82"/>
    <w:rsid w:val="0006446D"/>
    <w:rsid w:val="0007689B"/>
    <w:rsid w:val="000872B2"/>
    <w:rsid w:val="000969C0"/>
    <w:rsid w:val="000A3216"/>
    <w:rsid w:val="000A51E8"/>
    <w:rsid w:val="000B0011"/>
    <w:rsid w:val="000B4ADD"/>
    <w:rsid w:val="000C09A0"/>
    <w:rsid w:val="000C17FF"/>
    <w:rsid w:val="000D065E"/>
    <w:rsid w:val="000D7D19"/>
    <w:rsid w:val="000F3E8E"/>
    <w:rsid w:val="001107CB"/>
    <w:rsid w:val="0011321F"/>
    <w:rsid w:val="0012557D"/>
    <w:rsid w:val="00125B50"/>
    <w:rsid w:val="00126A56"/>
    <w:rsid w:val="001274FF"/>
    <w:rsid w:val="00127B2B"/>
    <w:rsid w:val="00133836"/>
    <w:rsid w:val="001433C9"/>
    <w:rsid w:val="00145192"/>
    <w:rsid w:val="00146CCA"/>
    <w:rsid w:val="00146DE1"/>
    <w:rsid w:val="001551C1"/>
    <w:rsid w:val="00157F6B"/>
    <w:rsid w:val="00160493"/>
    <w:rsid w:val="001728CD"/>
    <w:rsid w:val="00191813"/>
    <w:rsid w:val="001B1548"/>
    <w:rsid w:val="001B1F9E"/>
    <w:rsid w:val="001D1A66"/>
    <w:rsid w:val="001E26C8"/>
    <w:rsid w:val="001E2BD1"/>
    <w:rsid w:val="001E392C"/>
    <w:rsid w:val="001E6831"/>
    <w:rsid w:val="001F2EC7"/>
    <w:rsid w:val="001F3529"/>
    <w:rsid w:val="002108A3"/>
    <w:rsid w:val="00221192"/>
    <w:rsid w:val="002239F5"/>
    <w:rsid w:val="002252B5"/>
    <w:rsid w:val="00225BE0"/>
    <w:rsid w:val="00226DC5"/>
    <w:rsid w:val="00233A98"/>
    <w:rsid w:val="00234BC2"/>
    <w:rsid w:val="00240F5F"/>
    <w:rsid w:val="00245890"/>
    <w:rsid w:val="00250698"/>
    <w:rsid w:val="00260996"/>
    <w:rsid w:val="00264940"/>
    <w:rsid w:val="00270606"/>
    <w:rsid w:val="00274432"/>
    <w:rsid w:val="00275B38"/>
    <w:rsid w:val="00285F53"/>
    <w:rsid w:val="00294A25"/>
    <w:rsid w:val="0029520B"/>
    <w:rsid w:val="00297370"/>
    <w:rsid w:val="002A0F53"/>
    <w:rsid w:val="002B5893"/>
    <w:rsid w:val="002C5109"/>
    <w:rsid w:val="002C550E"/>
    <w:rsid w:val="002E0368"/>
    <w:rsid w:val="002E5F61"/>
    <w:rsid w:val="002F7F0D"/>
    <w:rsid w:val="00306C0D"/>
    <w:rsid w:val="0030795F"/>
    <w:rsid w:val="0031775F"/>
    <w:rsid w:val="00330DE2"/>
    <w:rsid w:val="003314B6"/>
    <w:rsid w:val="00331B97"/>
    <w:rsid w:val="003339B1"/>
    <w:rsid w:val="00341C27"/>
    <w:rsid w:val="00341D48"/>
    <w:rsid w:val="00343B40"/>
    <w:rsid w:val="0035451C"/>
    <w:rsid w:val="00364C47"/>
    <w:rsid w:val="003722AF"/>
    <w:rsid w:val="00382481"/>
    <w:rsid w:val="00382AC8"/>
    <w:rsid w:val="00385AFB"/>
    <w:rsid w:val="00396547"/>
    <w:rsid w:val="003A2B9E"/>
    <w:rsid w:val="003A670D"/>
    <w:rsid w:val="003B298D"/>
    <w:rsid w:val="003B2EBB"/>
    <w:rsid w:val="003C41E0"/>
    <w:rsid w:val="003D7FA0"/>
    <w:rsid w:val="003E17B8"/>
    <w:rsid w:val="00400622"/>
    <w:rsid w:val="00414E4A"/>
    <w:rsid w:val="00415DAE"/>
    <w:rsid w:val="0041757B"/>
    <w:rsid w:val="0042362C"/>
    <w:rsid w:val="00423CBB"/>
    <w:rsid w:val="00461324"/>
    <w:rsid w:val="00465F51"/>
    <w:rsid w:val="0047748E"/>
    <w:rsid w:val="00482BE3"/>
    <w:rsid w:val="004851F5"/>
    <w:rsid w:val="0049424E"/>
    <w:rsid w:val="004A13AD"/>
    <w:rsid w:val="004B7764"/>
    <w:rsid w:val="004C1048"/>
    <w:rsid w:val="004C2B85"/>
    <w:rsid w:val="004D1F2E"/>
    <w:rsid w:val="004D4894"/>
    <w:rsid w:val="004E52BF"/>
    <w:rsid w:val="0051064F"/>
    <w:rsid w:val="00514EA9"/>
    <w:rsid w:val="00516A15"/>
    <w:rsid w:val="0053199B"/>
    <w:rsid w:val="0054185D"/>
    <w:rsid w:val="00545880"/>
    <w:rsid w:val="00547EDE"/>
    <w:rsid w:val="0055361E"/>
    <w:rsid w:val="00562DF0"/>
    <w:rsid w:val="00564360"/>
    <w:rsid w:val="0058663C"/>
    <w:rsid w:val="005949F0"/>
    <w:rsid w:val="00597B52"/>
    <w:rsid w:val="005A030B"/>
    <w:rsid w:val="005A19D2"/>
    <w:rsid w:val="005A3CBF"/>
    <w:rsid w:val="005B4623"/>
    <w:rsid w:val="005B4A4C"/>
    <w:rsid w:val="005B4A8E"/>
    <w:rsid w:val="005F1F4E"/>
    <w:rsid w:val="005F428E"/>
    <w:rsid w:val="00602B7E"/>
    <w:rsid w:val="00610220"/>
    <w:rsid w:val="00615952"/>
    <w:rsid w:val="00621B55"/>
    <w:rsid w:val="00621D6A"/>
    <w:rsid w:val="006277AF"/>
    <w:rsid w:val="00635EBE"/>
    <w:rsid w:val="0064260C"/>
    <w:rsid w:val="006439EF"/>
    <w:rsid w:val="00647A65"/>
    <w:rsid w:val="00650E37"/>
    <w:rsid w:val="0065253B"/>
    <w:rsid w:val="00653099"/>
    <w:rsid w:val="006571A5"/>
    <w:rsid w:val="00662C65"/>
    <w:rsid w:val="00684763"/>
    <w:rsid w:val="006852FE"/>
    <w:rsid w:val="0068704A"/>
    <w:rsid w:val="006911F4"/>
    <w:rsid w:val="006930B8"/>
    <w:rsid w:val="0069648B"/>
    <w:rsid w:val="006A30C9"/>
    <w:rsid w:val="006B0159"/>
    <w:rsid w:val="006B2856"/>
    <w:rsid w:val="006B7D59"/>
    <w:rsid w:val="006D0832"/>
    <w:rsid w:val="006D36B0"/>
    <w:rsid w:val="006D6C0C"/>
    <w:rsid w:val="006F1C53"/>
    <w:rsid w:val="00711D43"/>
    <w:rsid w:val="00713499"/>
    <w:rsid w:val="00714F87"/>
    <w:rsid w:val="007170BE"/>
    <w:rsid w:val="007233FB"/>
    <w:rsid w:val="00723E6F"/>
    <w:rsid w:val="00725A62"/>
    <w:rsid w:val="00730BF4"/>
    <w:rsid w:val="00743744"/>
    <w:rsid w:val="00746CF0"/>
    <w:rsid w:val="00763505"/>
    <w:rsid w:val="007669A1"/>
    <w:rsid w:val="00766C1F"/>
    <w:rsid w:val="007710B1"/>
    <w:rsid w:val="007749EA"/>
    <w:rsid w:val="007750C4"/>
    <w:rsid w:val="00780707"/>
    <w:rsid w:val="00783D80"/>
    <w:rsid w:val="007879DC"/>
    <w:rsid w:val="007936C8"/>
    <w:rsid w:val="007A0BBD"/>
    <w:rsid w:val="007B4E5E"/>
    <w:rsid w:val="007B6E58"/>
    <w:rsid w:val="007C3A3B"/>
    <w:rsid w:val="007C44E2"/>
    <w:rsid w:val="007C78EE"/>
    <w:rsid w:val="007D11D0"/>
    <w:rsid w:val="007D2AD5"/>
    <w:rsid w:val="007E1970"/>
    <w:rsid w:val="007E1B93"/>
    <w:rsid w:val="007F4094"/>
    <w:rsid w:val="007F5449"/>
    <w:rsid w:val="00802458"/>
    <w:rsid w:val="008228A4"/>
    <w:rsid w:val="00855107"/>
    <w:rsid w:val="0087273A"/>
    <w:rsid w:val="00885168"/>
    <w:rsid w:val="008854D3"/>
    <w:rsid w:val="00894514"/>
    <w:rsid w:val="008A0E9F"/>
    <w:rsid w:val="008C7CE1"/>
    <w:rsid w:val="008C7E93"/>
    <w:rsid w:val="008E1C7D"/>
    <w:rsid w:val="008F47B8"/>
    <w:rsid w:val="00910DCC"/>
    <w:rsid w:val="009119AF"/>
    <w:rsid w:val="0092551E"/>
    <w:rsid w:val="00926C71"/>
    <w:rsid w:val="00941233"/>
    <w:rsid w:val="00946811"/>
    <w:rsid w:val="00950303"/>
    <w:rsid w:val="009528F7"/>
    <w:rsid w:val="00952EFE"/>
    <w:rsid w:val="00954212"/>
    <w:rsid w:val="00955276"/>
    <w:rsid w:val="00972ABD"/>
    <w:rsid w:val="00974122"/>
    <w:rsid w:val="00987549"/>
    <w:rsid w:val="0098775E"/>
    <w:rsid w:val="0099565E"/>
    <w:rsid w:val="00996CB2"/>
    <w:rsid w:val="009A6DB2"/>
    <w:rsid w:val="009A6F7E"/>
    <w:rsid w:val="009C155D"/>
    <w:rsid w:val="009C2B1C"/>
    <w:rsid w:val="009C481B"/>
    <w:rsid w:val="009C6801"/>
    <w:rsid w:val="009D34C1"/>
    <w:rsid w:val="009D7BDF"/>
    <w:rsid w:val="009E1033"/>
    <w:rsid w:val="009E3A53"/>
    <w:rsid w:val="009E4784"/>
    <w:rsid w:val="009E5DA5"/>
    <w:rsid w:val="00A112A3"/>
    <w:rsid w:val="00A25CF9"/>
    <w:rsid w:val="00A26BB9"/>
    <w:rsid w:val="00A300DC"/>
    <w:rsid w:val="00A41A3B"/>
    <w:rsid w:val="00A42CD0"/>
    <w:rsid w:val="00A65F24"/>
    <w:rsid w:val="00A73F35"/>
    <w:rsid w:val="00A82EB8"/>
    <w:rsid w:val="00A85443"/>
    <w:rsid w:val="00A85BCF"/>
    <w:rsid w:val="00A90196"/>
    <w:rsid w:val="00AA0207"/>
    <w:rsid w:val="00AB1367"/>
    <w:rsid w:val="00AB1FFB"/>
    <w:rsid w:val="00AB32C9"/>
    <w:rsid w:val="00AB4A8A"/>
    <w:rsid w:val="00AB5FE3"/>
    <w:rsid w:val="00AC0CF3"/>
    <w:rsid w:val="00AD293C"/>
    <w:rsid w:val="00AE1BE5"/>
    <w:rsid w:val="00AE1F37"/>
    <w:rsid w:val="00AF06C0"/>
    <w:rsid w:val="00AF1003"/>
    <w:rsid w:val="00B12A63"/>
    <w:rsid w:val="00B155F9"/>
    <w:rsid w:val="00B2079B"/>
    <w:rsid w:val="00B25DE8"/>
    <w:rsid w:val="00B34C9C"/>
    <w:rsid w:val="00B36295"/>
    <w:rsid w:val="00B40F03"/>
    <w:rsid w:val="00B4205E"/>
    <w:rsid w:val="00B47657"/>
    <w:rsid w:val="00B64AB0"/>
    <w:rsid w:val="00B64C81"/>
    <w:rsid w:val="00B86694"/>
    <w:rsid w:val="00B94AE7"/>
    <w:rsid w:val="00BA3987"/>
    <w:rsid w:val="00BA5D6D"/>
    <w:rsid w:val="00BD02F6"/>
    <w:rsid w:val="00BD353C"/>
    <w:rsid w:val="00BF4EE3"/>
    <w:rsid w:val="00BF5FF9"/>
    <w:rsid w:val="00BF639D"/>
    <w:rsid w:val="00BF73FC"/>
    <w:rsid w:val="00C01E00"/>
    <w:rsid w:val="00C03123"/>
    <w:rsid w:val="00C16A7D"/>
    <w:rsid w:val="00C17636"/>
    <w:rsid w:val="00C27A24"/>
    <w:rsid w:val="00C3708B"/>
    <w:rsid w:val="00C725C3"/>
    <w:rsid w:val="00CA0B00"/>
    <w:rsid w:val="00CB22E6"/>
    <w:rsid w:val="00CB346D"/>
    <w:rsid w:val="00CD3B28"/>
    <w:rsid w:val="00CF03EE"/>
    <w:rsid w:val="00D02B48"/>
    <w:rsid w:val="00D032C5"/>
    <w:rsid w:val="00D0422C"/>
    <w:rsid w:val="00D112DE"/>
    <w:rsid w:val="00D124B7"/>
    <w:rsid w:val="00D1293B"/>
    <w:rsid w:val="00D26753"/>
    <w:rsid w:val="00D329EF"/>
    <w:rsid w:val="00D3343F"/>
    <w:rsid w:val="00D35403"/>
    <w:rsid w:val="00D3767D"/>
    <w:rsid w:val="00D50D36"/>
    <w:rsid w:val="00D530B0"/>
    <w:rsid w:val="00D640FD"/>
    <w:rsid w:val="00D85A18"/>
    <w:rsid w:val="00DA1607"/>
    <w:rsid w:val="00DB1B01"/>
    <w:rsid w:val="00DC0023"/>
    <w:rsid w:val="00DD64D9"/>
    <w:rsid w:val="00DF3531"/>
    <w:rsid w:val="00DF4CFF"/>
    <w:rsid w:val="00E0026A"/>
    <w:rsid w:val="00E103DC"/>
    <w:rsid w:val="00E20C68"/>
    <w:rsid w:val="00E25F6C"/>
    <w:rsid w:val="00E30B5E"/>
    <w:rsid w:val="00E310AC"/>
    <w:rsid w:val="00E32038"/>
    <w:rsid w:val="00E334B3"/>
    <w:rsid w:val="00E40033"/>
    <w:rsid w:val="00E41F49"/>
    <w:rsid w:val="00E46527"/>
    <w:rsid w:val="00E70070"/>
    <w:rsid w:val="00E735F5"/>
    <w:rsid w:val="00E76667"/>
    <w:rsid w:val="00E9650B"/>
    <w:rsid w:val="00EA19A6"/>
    <w:rsid w:val="00EA5933"/>
    <w:rsid w:val="00EC35DC"/>
    <w:rsid w:val="00ED1A7F"/>
    <w:rsid w:val="00ED5925"/>
    <w:rsid w:val="00ED5A3F"/>
    <w:rsid w:val="00EE5881"/>
    <w:rsid w:val="00EF5E89"/>
    <w:rsid w:val="00EF66F4"/>
    <w:rsid w:val="00F04DAA"/>
    <w:rsid w:val="00F074A3"/>
    <w:rsid w:val="00F15A21"/>
    <w:rsid w:val="00F40336"/>
    <w:rsid w:val="00F4759A"/>
    <w:rsid w:val="00F51767"/>
    <w:rsid w:val="00F71EB7"/>
    <w:rsid w:val="00F73C44"/>
    <w:rsid w:val="00F77339"/>
    <w:rsid w:val="00F824FA"/>
    <w:rsid w:val="00F95E1F"/>
    <w:rsid w:val="00F95FDD"/>
    <w:rsid w:val="00FA1D88"/>
    <w:rsid w:val="00FA4E6C"/>
    <w:rsid w:val="00FA6C8F"/>
    <w:rsid w:val="00FC30AB"/>
    <w:rsid w:val="00FC52AE"/>
    <w:rsid w:val="00FD2B82"/>
    <w:rsid w:val="00FD5565"/>
    <w:rsid w:val="00FE4CD1"/>
    <w:rsid w:val="00FF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4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C47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3B4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C4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3B40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98775E"/>
    <w:pPr>
      <w:ind w:left="720"/>
    </w:pPr>
  </w:style>
  <w:style w:type="paragraph" w:styleId="Header">
    <w:name w:val="header"/>
    <w:basedOn w:val="Normal"/>
    <w:link w:val="HeaderChar"/>
    <w:uiPriority w:val="99"/>
    <w:rsid w:val="0030795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795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0795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795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3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5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0D065E"/>
    <w:rPr>
      <w:rFonts w:ascii="Calibri" w:hAnsi="Calibri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D065E"/>
    <w:rPr>
      <w:rFonts w:ascii="Calibri" w:hAnsi="Calibri" w:cs="Calibri"/>
      <w:sz w:val="22"/>
      <w:szCs w:val="22"/>
      <w:lang w:val="es-ES" w:eastAsia="en-US"/>
    </w:rPr>
  </w:style>
  <w:style w:type="paragraph" w:customStyle="1" w:styleId="TITULAR">
    <w:name w:val="TITULAR"/>
    <w:basedOn w:val="Normal"/>
    <w:uiPriority w:val="99"/>
    <w:rsid w:val="009E3A53"/>
    <w:pPr>
      <w:widowControl w:val="0"/>
      <w:snapToGrid w:val="0"/>
    </w:pPr>
    <w:rPr>
      <w:rFonts w:ascii="Arial Black" w:hAnsi="Arial Black" w:cs="Arial Black"/>
      <w:sz w:val="36"/>
      <w:szCs w:val="36"/>
      <w:lang w:val="es-ES_tradnl"/>
    </w:rPr>
  </w:style>
  <w:style w:type="paragraph" w:customStyle="1" w:styleId="vieta1">
    <w:name w:val="viñeta 1"/>
    <w:uiPriority w:val="99"/>
    <w:rsid w:val="00343B40"/>
    <w:pPr>
      <w:numPr>
        <w:numId w:val="3"/>
      </w:numPr>
      <w:spacing w:before="60"/>
      <w:ind w:left="357" w:hanging="357"/>
      <w:jc w:val="both"/>
    </w:pPr>
    <w:rPr>
      <w:rFonts w:ascii="Arial" w:hAnsi="Arial" w:cs="Arial"/>
      <w:noProof/>
      <w:sz w:val="20"/>
      <w:szCs w:val="20"/>
    </w:rPr>
  </w:style>
  <w:style w:type="paragraph" w:customStyle="1" w:styleId="Pa115">
    <w:name w:val="Pa115"/>
    <w:basedOn w:val="Normal"/>
    <w:next w:val="Normal"/>
    <w:uiPriority w:val="99"/>
    <w:rsid w:val="000969C0"/>
    <w:pPr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0969C0"/>
    <w:rPr>
      <w:color w:val="000000"/>
      <w:sz w:val="18"/>
      <w:szCs w:val="18"/>
    </w:rPr>
  </w:style>
  <w:style w:type="paragraph" w:customStyle="1" w:styleId="Pa13">
    <w:name w:val="Pa13"/>
    <w:basedOn w:val="Normal"/>
    <w:next w:val="Normal"/>
    <w:uiPriority w:val="99"/>
    <w:rsid w:val="007B4E5E"/>
    <w:pPr>
      <w:autoSpaceDE w:val="0"/>
      <w:autoSpaceDN w:val="0"/>
      <w:adjustRightInd w:val="0"/>
      <w:spacing w:line="18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0F3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16A15"/>
    <w:pPr>
      <w:spacing w:line="22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21</Pages>
  <Words>6844</Words>
  <Characters>-32766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patricia.vidal</dc:creator>
  <cp:keywords/>
  <dc:description/>
  <cp:lastModifiedBy>.</cp:lastModifiedBy>
  <cp:revision>6</cp:revision>
  <cp:lastPrinted>2014-08-11T06:29:00Z</cp:lastPrinted>
  <dcterms:created xsi:type="dcterms:W3CDTF">2014-02-06T11:14:00Z</dcterms:created>
  <dcterms:modified xsi:type="dcterms:W3CDTF">2016-01-21T08:27:00Z</dcterms:modified>
</cp:coreProperties>
</file>